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D55E9" w14:textId="7D0F8704" w:rsidR="00432E43" w:rsidRPr="009E00E4" w:rsidRDefault="006A2B48" w:rsidP="0026333E">
      <w:pPr>
        <w:spacing w:before="120"/>
        <w:jc w:val="both"/>
        <w:rPr>
          <w:rFonts w:asciiTheme="majorHAnsi" w:hAnsiTheme="majorHAnsi" w:cs="Times"/>
          <w:b/>
          <w:szCs w:val="24"/>
          <w:u w:val="single"/>
        </w:rPr>
      </w:pPr>
      <w:r w:rsidRPr="009E00E4">
        <w:rPr>
          <w:rFonts w:asciiTheme="majorHAnsi" w:hAnsiTheme="majorHAnsi" w:cs="Times"/>
          <w:b/>
          <w:szCs w:val="24"/>
          <w:u w:val="single"/>
        </w:rPr>
        <w:t>Synthetic</w:t>
      </w:r>
      <w:r w:rsidR="00263DD1" w:rsidRPr="009E00E4">
        <w:rPr>
          <w:rFonts w:asciiTheme="majorHAnsi" w:hAnsiTheme="majorHAnsi" w:cs="Times"/>
          <w:b/>
          <w:szCs w:val="24"/>
          <w:u w:val="single"/>
        </w:rPr>
        <w:t xml:space="preserve"> </w:t>
      </w:r>
      <w:r w:rsidR="004D6E1E" w:rsidRPr="009E00E4">
        <w:rPr>
          <w:rFonts w:asciiTheme="majorHAnsi" w:hAnsiTheme="majorHAnsi" w:cs="Times"/>
          <w:b/>
          <w:szCs w:val="24"/>
          <w:u w:val="single"/>
        </w:rPr>
        <w:t>Polymer</w:t>
      </w:r>
      <w:r w:rsidRPr="009E00E4">
        <w:rPr>
          <w:rFonts w:asciiTheme="majorHAnsi" w:hAnsiTheme="majorHAnsi" w:cs="Times"/>
          <w:b/>
          <w:szCs w:val="24"/>
          <w:u w:val="single"/>
        </w:rPr>
        <w:t xml:space="preserve"> Networks with Dynamic Topologies</w:t>
      </w:r>
    </w:p>
    <w:p w14:paraId="57BBB00B" w14:textId="16CF351F" w:rsidR="009E00E4" w:rsidRPr="009E00E4" w:rsidRDefault="009E00E4" w:rsidP="0026333E">
      <w:pPr>
        <w:spacing w:before="120"/>
        <w:jc w:val="both"/>
        <w:rPr>
          <w:rFonts w:asciiTheme="majorHAnsi" w:hAnsiTheme="majorHAnsi" w:cs="Times"/>
          <w:i/>
          <w:szCs w:val="24"/>
        </w:rPr>
      </w:pPr>
      <w:r w:rsidRPr="009E00E4">
        <w:rPr>
          <w:rFonts w:asciiTheme="majorHAnsi" w:hAnsiTheme="majorHAnsi" w:cs="Times"/>
          <w:i/>
          <w:szCs w:val="24"/>
        </w:rPr>
        <w:t>Dr Paul McGongial (Durham University)</w:t>
      </w:r>
    </w:p>
    <w:p w14:paraId="263594DE" w14:textId="77777777" w:rsidR="009E00E4" w:rsidRPr="007910EA" w:rsidRDefault="009E00E4" w:rsidP="0026333E">
      <w:pPr>
        <w:spacing w:before="120"/>
        <w:jc w:val="both"/>
        <w:rPr>
          <w:rFonts w:asciiTheme="majorHAnsi" w:hAnsiTheme="majorHAnsi" w:cs="Times"/>
          <w:b/>
          <w:szCs w:val="24"/>
        </w:rPr>
      </w:pPr>
    </w:p>
    <w:p w14:paraId="55159479" w14:textId="4E584104" w:rsidR="00886292" w:rsidRDefault="00886292">
      <w:pPr>
        <w:jc w:val="both"/>
        <w:rPr>
          <w:rFonts w:asciiTheme="majorHAnsi" w:hAnsiTheme="majorHAnsi" w:cs="Times"/>
          <w:b/>
          <w:szCs w:val="24"/>
        </w:rPr>
      </w:pPr>
    </w:p>
    <w:p w14:paraId="19835F24" w14:textId="13041DD8" w:rsidR="00D4717D" w:rsidRDefault="00C0657F">
      <w:pPr>
        <w:jc w:val="both"/>
        <w:rPr>
          <w:rFonts w:asciiTheme="majorHAnsi" w:hAnsiTheme="majorHAnsi" w:cs="Times"/>
          <w:bCs/>
          <w:szCs w:val="24"/>
        </w:rPr>
      </w:pPr>
      <w:r>
        <w:rPr>
          <w:rFonts w:asciiTheme="majorHAnsi" w:hAnsiTheme="majorHAnsi" w:cs="Times"/>
          <w:bCs/>
          <w:noProof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8E612AD" wp14:editId="54C07B75">
            <wp:simplePos x="0" y="0"/>
            <wp:positionH relativeFrom="margin">
              <wp:align>right</wp:align>
            </wp:positionH>
            <wp:positionV relativeFrom="paragraph">
              <wp:posOffset>948863</wp:posOffset>
            </wp:positionV>
            <wp:extent cx="3656965" cy="1255395"/>
            <wp:effectExtent l="0" t="0" r="63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9D8">
        <w:rPr>
          <w:rFonts w:asciiTheme="majorHAnsi" w:hAnsiTheme="majorHAnsi" w:cs="Times"/>
          <w:bCs/>
          <w:szCs w:val="24"/>
        </w:rPr>
        <w:t>Cross-linked polymer</w:t>
      </w:r>
      <w:r w:rsidR="00233849">
        <w:rPr>
          <w:rFonts w:asciiTheme="majorHAnsi" w:hAnsiTheme="majorHAnsi" w:cs="Times"/>
          <w:bCs/>
          <w:szCs w:val="24"/>
        </w:rPr>
        <w:t>s a</w:t>
      </w:r>
      <w:bookmarkStart w:id="0" w:name="_GoBack"/>
      <w:bookmarkEnd w:id="0"/>
      <w:r w:rsidR="00233849">
        <w:rPr>
          <w:rFonts w:asciiTheme="majorHAnsi" w:hAnsiTheme="majorHAnsi" w:cs="Times"/>
          <w:bCs/>
          <w:szCs w:val="24"/>
        </w:rPr>
        <w:t>re an important class of materials</w:t>
      </w:r>
      <w:r w:rsidR="00F511F5">
        <w:rPr>
          <w:rFonts w:asciiTheme="majorHAnsi" w:hAnsiTheme="majorHAnsi" w:cs="Times"/>
          <w:bCs/>
          <w:szCs w:val="24"/>
        </w:rPr>
        <w:t>.</w:t>
      </w:r>
      <w:r w:rsidR="00233849">
        <w:rPr>
          <w:rFonts w:asciiTheme="majorHAnsi" w:hAnsiTheme="majorHAnsi" w:cs="Times"/>
          <w:bCs/>
          <w:szCs w:val="24"/>
        </w:rPr>
        <w:t xml:space="preserve"> Typically, they have </w:t>
      </w:r>
      <w:r w:rsidR="00840978">
        <w:rPr>
          <w:rFonts w:asciiTheme="majorHAnsi" w:hAnsiTheme="majorHAnsi" w:cs="Times"/>
          <w:bCs/>
          <w:szCs w:val="24"/>
        </w:rPr>
        <w:t>fixed connectivit</w:t>
      </w:r>
      <w:r w:rsidR="00C75946">
        <w:rPr>
          <w:rFonts w:asciiTheme="majorHAnsi" w:hAnsiTheme="majorHAnsi" w:cs="Times"/>
          <w:bCs/>
          <w:szCs w:val="24"/>
        </w:rPr>
        <w:t>ies</w:t>
      </w:r>
      <w:r w:rsidR="00840978">
        <w:rPr>
          <w:rFonts w:asciiTheme="majorHAnsi" w:hAnsiTheme="majorHAnsi" w:cs="Times"/>
          <w:bCs/>
          <w:szCs w:val="24"/>
        </w:rPr>
        <w:t xml:space="preserve"> (links between crosslinking ‘nodes’) and fixed topolog</w:t>
      </w:r>
      <w:r w:rsidR="00C75946">
        <w:rPr>
          <w:rFonts w:asciiTheme="majorHAnsi" w:hAnsiTheme="majorHAnsi" w:cs="Times"/>
          <w:bCs/>
          <w:szCs w:val="24"/>
        </w:rPr>
        <w:t>ies (how neighbouring strands are wrapped around one another).</w:t>
      </w:r>
      <w:r w:rsidR="00F511F5">
        <w:rPr>
          <w:rFonts w:asciiTheme="majorHAnsi" w:hAnsiTheme="majorHAnsi" w:cs="Times"/>
          <w:bCs/>
          <w:szCs w:val="24"/>
        </w:rPr>
        <w:t xml:space="preserve"> </w:t>
      </w:r>
      <w:r w:rsidR="00C75946">
        <w:rPr>
          <w:rFonts w:asciiTheme="majorHAnsi" w:hAnsiTheme="majorHAnsi" w:cs="Times"/>
          <w:bCs/>
          <w:szCs w:val="24"/>
        </w:rPr>
        <w:t xml:space="preserve">This synthetic organic </w:t>
      </w:r>
      <w:r w:rsidR="00AC3E4F">
        <w:rPr>
          <w:rFonts w:asciiTheme="majorHAnsi" w:hAnsiTheme="majorHAnsi" w:cs="Times"/>
          <w:bCs/>
          <w:szCs w:val="24"/>
        </w:rPr>
        <w:t>project</w:t>
      </w:r>
      <w:r w:rsidR="007412DF">
        <w:rPr>
          <w:rFonts w:asciiTheme="majorHAnsi" w:hAnsiTheme="majorHAnsi" w:cs="Times"/>
          <w:bCs/>
          <w:szCs w:val="24"/>
        </w:rPr>
        <w:t xml:space="preserve"> in the </w:t>
      </w:r>
      <w:hyperlink r:id="rId12" w:history="1">
        <w:r w:rsidR="007412DF" w:rsidRPr="007412DF">
          <w:rPr>
            <w:rStyle w:val="Hyperlink"/>
            <w:rFonts w:asciiTheme="majorHAnsi" w:hAnsiTheme="majorHAnsi" w:cs="Times"/>
            <w:bCs/>
            <w:szCs w:val="24"/>
          </w:rPr>
          <w:t>McGonigal Group</w:t>
        </w:r>
      </w:hyperlink>
      <w:r w:rsidR="00AC3E4F">
        <w:rPr>
          <w:rFonts w:asciiTheme="majorHAnsi" w:hAnsiTheme="majorHAnsi" w:cs="Times"/>
          <w:bCs/>
          <w:szCs w:val="24"/>
        </w:rPr>
        <w:t xml:space="preserve"> will develop the chemistry</w:t>
      </w:r>
      <w:r w:rsidR="00A709B2">
        <w:rPr>
          <w:rFonts w:asciiTheme="majorHAnsi" w:hAnsiTheme="majorHAnsi" w:cs="Times"/>
          <w:bCs/>
          <w:szCs w:val="24"/>
        </w:rPr>
        <w:t xml:space="preserve"> of</w:t>
      </w:r>
      <w:r w:rsidR="00AC3E4F">
        <w:rPr>
          <w:rFonts w:asciiTheme="majorHAnsi" w:hAnsiTheme="majorHAnsi" w:cs="Times"/>
          <w:bCs/>
          <w:szCs w:val="24"/>
        </w:rPr>
        <w:t xml:space="preserve"> structurally dynamic nodes, which will </w:t>
      </w:r>
      <w:r w:rsidR="00421C8B">
        <w:rPr>
          <w:rFonts w:asciiTheme="majorHAnsi" w:hAnsiTheme="majorHAnsi" w:cs="Times"/>
          <w:bCs/>
          <w:szCs w:val="24"/>
        </w:rPr>
        <w:t>give cross-linked polymers dynamic topolog</w:t>
      </w:r>
      <w:r w:rsidR="00A709B2">
        <w:rPr>
          <w:rFonts w:asciiTheme="majorHAnsi" w:hAnsiTheme="majorHAnsi" w:cs="Times"/>
          <w:bCs/>
          <w:szCs w:val="24"/>
        </w:rPr>
        <w:t>y</w:t>
      </w:r>
      <w:r w:rsidR="00421C8B">
        <w:rPr>
          <w:rFonts w:asciiTheme="majorHAnsi" w:hAnsiTheme="majorHAnsi" w:cs="Times"/>
          <w:bCs/>
          <w:szCs w:val="24"/>
        </w:rPr>
        <w:t xml:space="preserve"> without the need for the </w:t>
      </w:r>
      <w:r w:rsidR="00A709B2">
        <w:rPr>
          <w:rFonts w:asciiTheme="majorHAnsi" w:hAnsiTheme="majorHAnsi" w:cs="Times"/>
          <w:bCs/>
          <w:szCs w:val="24"/>
        </w:rPr>
        <w:t>covalent connections in the</w:t>
      </w:r>
      <w:r w:rsidR="00421C8B">
        <w:rPr>
          <w:rFonts w:asciiTheme="majorHAnsi" w:hAnsiTheme="majorHAnsi" w:cs="Times"/>
          <w:bCs/>
          <w:szCs w:val="24"/>
        </w:rPr>
        <w:t xml:space="preserve"> network to be broken.</w:t>
      </w:r>
      <w:r w:rsidR="00FB7CCF">
        <w:rPr>
          <w:rFonts w:asciiTheme="majorHAnsi" w:hAnsiTheme="majorHAnsi" w:cs="Times"/>
          <w:bCs/>
          <w:szCs w:val="24"/>
        </w:rPr>
        <w:t xml:space="preserve"> The aim is to </w:t>
      </w:r>
      <w:r w:rsidR="00CE5D74">
        <w:rPr>
          <w:rFonts w:asciiTheme="majorHAnsi" w:hAnsiTheme="majorHAnsi" w:cs="Times"/>
          <w:bCs/>
          <w:szCs w:val="24"/>
        </w:rPr>
        <w:t>synthesise</w:t>
      </w:r>
      <w:r w:rsidR="00FB7CCF">
        <w:rPr>
          <w:rFonts w:asciiTheme="majorHAnsi" w:hAnsiTheme="majorHAnsi" w:cs="Times"/>
          <w:bCs/>
          <w:szCs w:val="24"/>
        </w:rPr>
        <w:t xml:space="preserve"> this new class of materials and investigate the resulting properties</w:t>
      </w:r>
      <w:r w:rsidR="008E0F23">
        <w:rPr>
          <w:rFonts w:asciiTheme="majorHAnsi" w:hAnsiTheme="majorHAnsi" w:cs="Times"/>
          <w:bCs/>
          <w:szCs w:val="24"/>
        </w:rPr>
        <w:t>.</w:t>
      </w:r>
      <w:r w:rsidR="00FB7CCF">
        <w:rPr>
          <w:rFonts w:asciiTheme="majorHAnsi" w:hAnsiTheme="majorHAnsi" w:cs="Times"/>
          <w:bCs/>
          <w:szCs w:val="24"/>
        </w:rPr>
        <w:t xml:space="preserve"> </w:t>
      </w:r>
      <w:r w:rsidR="008E0F23">
        <w:rPr>
          <w:rFonts w:asciiTheme="majorHAnsi" w:hAnsiTheme="majorHAnsi" w:cs="Times"/>
          <w:bCs/>
          <w:szCs w:val="24"/>
        </w:rPr>
        <w:t>O</w:t>
      </w:r>
      <w:r w:rsidR="00FB7CCF">
        <w:rPr>
          <w:rFonts w:asciiTheme="majorHAnsi" w:hAnsiTheme="majorHAnsi" w:cs="Times"/>
          <w:bCs/>
          <w:szCs w:val="24"/>
        </w:rPr>
        <w:t xml:space="preserve">ur hypothesis is that </w:t>
      </w:r>
      <w:r w:rsidR="00EA49AB">
        <w:rPr>
          <w:rFonts w:asciiTheme="majorHAnsi" w:hAnsiTheme="majorHAnsi" w:cs="Times"/>
          <w:bCs/>
          <w:szCs w:val="24"/>
        </w:rPr>
        <w:t>the unusual topological dynamics</w:t>
      </w:r>
      <w:r w:rsidR="00BC3ADD">
        <w:rPr>
          <w:rFonts w:asciiTheme="majorHAnsi" w:hAnsiTheme="majorHAnsi" w:cs="Times"/>
          <w:bCs/>
          <w:szCs w:val="24"/>
        </w:rPr>
        <w:t xml:space="preserve"> will impart low elastic moduli and high yield strength, giving rise to robust but flexible materials. </w:t>
      </w:r>
    </w:p>
    <w:p w14:paraId="0A16DF86" w14:textId="6A453CE5" w:rsidR="00D4717D" w:rsidRDefault="00D4717D">
      <w:pPr>
        <w:jc w:val="both"/>
        <w:rPr>
          <w:rFonts w:asciiTheme="majorHAnsi" w:hAnsiTheme="majorHAnsi" w:cs="Times"/>
          <w:bCs/>
          <w:szCs w:val="24"/>
        </w:rPr>
      </w:pPr>
    </w:p>
    <w:p w14:paraId="2AC313F7" w14:textId="210FBD62" w:rsidR="00D10BFB" w:rsidRPr="00D10BFB" w:rsidRDefault="008E0F23">
      <w:pPr>
        <w:jc w:val="both"/>
        <w:rPr>
          <w:rFonts w:asciiTheme="majorHAnsi" w:hAnsiTheme="majorHAnsi" w:cs="Times"/>
          <w:bCs/>
          <w:szCs w:val="24"/>
        </w:rPr>
      </w:pPr>
      <w:r>
        <w:rPr>
          <w:rFonts w:asciiTheme="majorHAnsi" w:hAnsiTheme="majorHAnsi" w:cs="Times"/>
          <w:szCs w:val="24"/>
          <w:lang w:val="en-GB"/>
        </w:rPr>
        <w:t>The student</w:t>
      </w:r>
      <w:r w:rsidRPr="00DA67BB">
        <w:rPr>
          <w:rFonts w:asciiTheme="majorHAnsi" w:hAnsiTheme="majorHAnsi" w:cs="Times"/>
          <w:szCs w:val="24"/>
          <w:lang w:val="en-GB"/>
        </w:rPr>
        <w:t xml:space="preserve"> will </w:t>
      </w:r>
      <w:r>
        <w:rPr>
          <w:rFonts w:asciiTheme="majorHAnsi" w:hAnsiTheme="majorHAnsi" w:cs="Times"/>
          <w:szCs w:val="24"/>
          <w:lang w:val="en-GB"/>
        </w:rPr>
        <w:t>synthesise</w:t>
      </w:r>
      <w:r w:rsidRPr="00DA67BB">
        <w:rPr>
          <w:rFonts w:asciiTheme="majorHAnsi" w:hAnsiTheme="majorHAnsi" w:cs="Times"/>
          <w:szCs w:val="24"/>
          <w:lang w:val="en-GB"/>
        </w:rPr>
        <w:t xml:space="preserve"> </w:t>
      </w:r>
      <w:r>
        <w:rPr>
          <w:rFonts w:asciiTheme="majorHAnsi" w:hAnsiTheme="majorHAnsi" w:cs="Times"/>
          <w:szCs w:val="24"/>
          <w:lang w:val="en-GB"/>
        </w:rPr>
        <w:t>dynamic cross-link building blocks</w:t>
      </w:r>
      <w:r w:rsidRPr="00DA67BB">
        <w:rPr>
          <w:rFonts w:asciiTheme="majorHAnsi" w:hAnsiTheme="majorHAnsi" w:cs="Times"/>
          <w:szCs w:val="24"/>
          <w:lang w:val="en-GB"/>
        </w:rPr>
        <w:t xml:space="preserve"> that </w:t>
      </w:r>
      <w:r>
        <w:rPr>
          <w:rFonts w:asciiTheme="majorHAnsi" w:hAnsiTheme="majorHAnsi" w:cs="Times"/>
          <w:szCs w:val="24"/>
          <w:lang w:val="en-GB"/>
        </w:rPr>
        <w:t xml:space="preserve">can be polymerised to form cross-linked networks. </w:t>
      </w:r>
      <w:r w:rsidR="00D4717D">
        <w:rPr>
          <w:rFonts w:asciiTheme="majorHAnsi" w:hAnsiTheme="majorHAnsi" w:cs="Times"/>
          <w:szCs w:val="24"/>
          <w:lang w:val="en-GB"/>
        </w:rPr>
        <w:t>P</w:t>
      </w:r>
      <w:r>
        <w:rPr>
          <w:rFonts w:asciiTheme="majorHAnsi" w:hAnsiTheme="majorHAnsi" w:cs="Times"/>
          <w:bCs/>
          <w:szCs w:val="24"/>
        </w:rPr>
        <w:t>olymeri</w:t>
      </w:r>
      <w:r w:rsidR="00CE4D07">
        <w:rPr>
          <w:rFonts w:asciiTheme="majorHAnsi" w:hAnsiTheme="majorHAnsi" w:cs="Times"/>
          <w:bCs/>
          <w:szCs w:val="24"/>
        </w:rPr>
        <w:t>s</w:t>
      </w:r>
      <w:r>
        <w:rPr>
          <w:rFonts w:asciiTheme="majorHAnsi" w:hAnsiTheme="majorHAnsi" w:cs="Times"/>
          <w:bCs/>
          <w:szCs w:val="24"/>
        </w:rPr>
        <w:t>ation with</w:t>
      </w:r>
      <w:r w:rsidR="00CE4D07">
        <w:rPr>
          <w:rFonts w:asciiTheme="majorHAnsi" w:hAnsiTheme="majorHAnsi" w:cs="Times"/>
          <w:bCs/>
          <w:szCs w:val="24"/>
        </w:rPr>
        <w:t>, for example,</w:t>
      </w:r>
      <w:r>
        <w:rPr>
          <w:rFonts w:asciiTheme="majorHAnsi" w:hAnsiTheme="majorHAnsi" w:cs="Times"/>
          <w:bCs/>
          <w:szCs w:val="24"/>
        </w:rPr>
        <w:t xml:space="preserve"> polyethylene glycols of different lengths will give a series of cross-linked polymers, which we expect to be hydrogels. Importantly, however, as the project is aimed towards a novel overarching concept rather than a specific target, the student will be able to develop a wide range of materials with differing properties using other bond forming chemistries and polymeric linkers. The student will use </w:t>
      </w:r>
      <w:r w:rsidRPr="00956DE5">
        <w:rPr>
          <w:rFonts w:asciiTheme="majorHAnsi" w:hAnsiTheme="majorHAnsi" w:cs="Times"/>
          <w:bCs/>
          <w:szCs w:val="24"/>
        </w:rPr>
        <w:t xml:space="preserve">TEM, SEM and SAXS to characterise the </w:t>
      </w:r>
      <w:r>
        <w:rPr>
          <w:rFonts w:asciiTheme="majorHAnsi" w:hAnsiTheme="majorHAnsi" w:cs="Times"/>
          <w:bCs/>
          <w:szCs w:val="24"/>
        </w:rPr>
        <w:t xml:space="preserve">polymer </w:t>
      </w:r>
      <w:r w:rsidRPr="00956DE5">
        <w:rPr>
          <w:rFonts w:asciiTheme="majorHAnsi" w:hAnsiTheme="majorHAnsi" w:cs="Times"/>
          <w:bCs/>
          <w:szCs w:val="24"/>
        </w:rPr>
        <w:t>morphology</w:t>
      </w:r>
      <w:r>
        <w:rPr>
          <w:rFonts w:asciiTheme="majorHAnsi" w:hAnsiTheme="majorHAnsi" w:cs="Times"/>
          <w:bCs/>
          <w:szCs w:val="24"/>
        </w:rPr>
        <w:t xml:space="preserve">. </w:t>
      </w:r>
      <w:r>
        <w:rPr>
          <w:rFonts w:asciiTheme="majorHAnsi" w:hAnsiTheme="majorHAnsi" w:cs="Times"/>
          <w:bCs/>
          <w:szCs w:val="24"/>
          <w:lang w:val="en-GB"/>
        </w:rPr>
        <w:t>They</w:t>
      </w:r>
      <w:r w:rsidRPr="005567D6">
        <w:rPr>
          <w:rFonts w:asciiTheme="majorHAnsi" w:hAnsiTheme="majorHAnsi" w:cs="Times"/>
          <w:bCs/>
          <w:szCs w:val="24"/>
          <w:lang w:val="en-GB"/>
        </w:rPr>
        <w:t xml:space="preserve"> will</w:t>
      </w:r>
      <w:r>
        <w:rPr>
          <w:rFonts w:asciiTheme="majorHAnsi" w:hAnsiTheme="majorHAnsi" w:cs="Times"/>
          <w:bCs/>
          <w:szCs w:val="24"/>
          <w:lang w:val="en-GB"/>
        </w:rPr>
        <w:t xml:space="preserve"> then</w:t>
      </w:r>
      <w:r w:rsidRPr="005567D6">
        <w:rPr>
          <w:rFonts w:asciiTheme="majorHAnsi" w:hAnsiTheme="majorHAnsi" w:cs="Times"/>
          <w:bCs/>
          <w:szCs w:val="24"/>
          <w:lang w:val="en-GB"/>
        </w:rPr>
        <w:t xml:space="preserve"> probe th</w:t>
      </w:r>
      <w:r>
        <w:rPr>
          <w:rFonts w:asciiTheme="majorHAnsi" w:hAnsiTheme="majorHAnsi" w:cs="Times"/>
          <w:bCs/>
          <w:szCs w:val="24"/>
          <w:lang w:val="en-GB"/>
        </w:rPr>
        <w:t>e</w:t>
      </w:r>
      <w:r w:rsidRPr="005567D6">
        <w:rPr>
          <w:rFonts w:asciiTheme="majorHAnsi" w:hAnsiTheme="majorHAnsi" w:cs="Times"/>
          <w:bCs/>
          <w:szCs w:val="24"/>
          <w:lang w:val="en-GB"/>
        </w:rPr>
        <w:t xml:space="preserve"> new </w:t>
      </w:r>
      <w:r>
        <w:rPr>
          <w:rFonts w:asciiTheme="majorHAnsi" w:hAnsiTheme="majorHAnsi" w:cs="Times"/>
          <w:bCs/>
          <w:szCs w:val="24"/>
          <w:lang w:val="en-GB"/>
        </w:rPr>
        <w:t>topological dynamics</w:t>
      </w:r>
      <w:r w:rsidRPr="005567D6">
        <w:rPr>
          <w:rFonts w:asciiTheme="majorHAnsi" w:hAnsiTheme="majorHAnsi" w:cs="Times"/>
          <w:bCs/>
          <w:szCs w:val="24"/>
          <w:lang w:val="en-GB"/>
        </w:rPr>
        <w:t xml:space="preserve"> using microrheology experiments to quantify the elastic storage and loss moduli, as well as the frequency dependences using SOFI</w:t>
      </w:r>
      <w:r w:rsidRPr="005567D6">
        <w:rPr>
          <w:rFonts w:asciiTheme="majorHAnsi" w:hAnsiTheme="majorHAnsi" w:cs="Times"/>
          <w:bCs/>
          <w:szCs w:val="24"/>
          <w:vertAlign w:val="superscript"/>
          <w:lang w:val="en-GB"/>
        </w:rPr>
        <w:t>2</w:t>
      </w:r>
      <w:r w:rsidR="00D4717D" w:rsidRPr="00D4717D">
        <w:rPr>
          <w:rFonts w:asciiTheme="majorHAnsi" w:hAnsiTheme="majorHAnsi" w:cs="Times"/>
          <w:bCs/>
          <w:szCs w:val="24"/>
          <w:lang w:val="en-GB"/>
        </w:rPr>
        <w:t>’s</w:t>
      </w:r>
      <w:r w:rsidR="00D4717D">
        <w:rPr>
          <w:rFonts w:asciiTheme="majorHAnsi" w:hAnsiTheme="majorHAnsi" w:cs="Times"/>
          <w:bCs/>
          <w:szCs w:val="24"/>
          <w:lang w:val="en-GB"/>
        </w:rPr>
        <w:t xml:space="preserve"> collaborative links</w:t>
      </w:r>
      <w:r w:rsidRPr="005567D6">
        <w:rPr>
          <w:rFonts w:asciiTheme="majorHAnsi" w:hAnsiTheme="majorHAnsi" w:cs="Times"/>
          <w:bCs/>
          <w:szCs w:val="24"/>
          <w:lang w:val="en-GB"/>
        </w:rPr>
        <w:t>.</w:t>
      </w:r>
    </w:p>
    <w:sectPr w:rsidR="00D10BFB" w:rsidRPr="00D10BFB" w:rsidSect="009435B8">
      <w:headerReference w:type="default" r:id="rId13"/>
      <w:type w:val="continuous"/>
      <w:pgSz w:w="11880" w:h="16800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374B2" w14:textId="77777777" w:rsidR="004B7E72" w:rsidRDefault="004B7E72">
      <w:r>
        <w:separator/>
      </w:r>
    </w:p>
  </w:endnote>
  <w:endnote w:type="continuationSeparator" w:id="0">
    <w:p w14:paraId="43CE3324" w14:textId="77777777" w:rsidR="004B7E72" w:rsidRDefault="004B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D1FA5" w14:textId="77777777" w:rsidR="004B7E72" w:rsidRDefault="004B7E72">
      <w:r>
        <w:separator/>
      </w:r>
    </w:p>
  </w:footnote>
  <w:footnote w:type="continuationSeparator" w:id="0">
    <w:p w14:paraId="4E9880F9" w14:textId="77777777" w:rsidR="004B7E72" w:rsidRDefault="004B7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4CD6F" w14:textId="77777777" w:rsidR="00824BB4" w:rsidRDefault="00824B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53C"/>
    <w:multiLevelType w:val="hybridMultilevel"/>
    <w:tmpl w:val="290293AE"/>
    <w:lvl w:ilvl="0" w:tplc="40A455D4">
      <w:numFmt w:val="bullet"/>
      <w:lvlText w:val="-"/>
      <w:lvlJc w:val="left"/>
      <w:pPr>
        <w:ind w:left="720" w:hanging="360"/>
      </w:pPr>
      <w:rPr>
        <w:rFonts w:ascii="Cambria" w:eastAsia="Times New Roman" w:hAnsi="Cambria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D4B43"/>
    <w:multiLevelType w:val="multilevel"/>
    <w:tmpl w:val="DC402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E734DB"/>
    <w:multiLevelType w:val="hybridMultilevel"/>
    <w:tmpl w:val="0E58BB40"/>
    <w:lvl w:ilvl="0" w:tplc="23165AEA">
      <w:start w:val="1"/>
      <w:numFmt w:val="bullet"/>
      <w:pStyle w:val="SOFIbullets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AC9632B"/>
    <w:multiLevelType w:val="hybridMultilevel"/>
    <w:tmpl w:val="7AE04F74"/>
    <w:lvl w:ilvl="0" w:tplc="08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5D65BB"/>
    <w:multiLevelType w:val="hybridMultilevel"/>
    <w:tmpl w:val="09820E9E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422D7C5A"/>
    <w:multiLevelType w:val="hybridMultilevel"/>
    <w:tmpl w:val="159691F0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2459D6"/>
    <w:multiLevelType w:val="hybridMultilevel"/>
    <w:tmpl w:val="82987876"/>
    <w:lvl w:ilvl="0" w:tplc="AB16DE7A">
      <w:numFmt w:val="bullet"/>
      <w:lvlText w:val="-"/>
      <w:lvlJc w:val="left"/>
      <w:pPr>
        <w:ind w:left="720" w:hanging="360"/>
      </w:pPr>
      <w:rPr>
        <w:rFonts w:ascii="Cambria" w:eastAsia="Times New Roman" w:hAnsi="Cambria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F5B71"/>
    <w:multiLevelType w:val="hybridMultilevel"/>
    <w:tmpl w:val="3176E71E"/>
    <w:lvl w:ilvl="0" w:tplc="2BB070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B5978"/>
    <w:multiLevelType w:val="hybridMultilevel"/>
    <w:tmpl w:val="14C64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51150"/>
    <w:multiLevelType w:val="hybridMultilevel"/>
    <w:tmpl w:val="BA9C90FE"/>
    <w:lvl w:ilvl="0" w:tplc="C67E5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43"/>
    <w:rsid w:val="0000447E"/>
    <w:rsid w:val="00016E7B"/>
    <w:rsid w:val="00024919"/>
    <w:rsid w:val="00033049"/>
    <w:rsid w:val="0003328D"/>
    <w:rsid w:val="00034ADD"/>
    <w:rsid w:val="00042664"/>
    <w:rsid w:val="0004599F"/>
    <w:rsid w:val="000541BB"/>
    <w:rsid w:val="000631BF"/>
    <w:rsid w:val="0007069B"/>
    <w:rsid w:val="000744F5"/>
    <w:rsid w:val="000902DD"/>
    <w:rsid w:val="00090C05"/>
    <w:rsid w:val="0009492A"/>
    <w:rsid w:val="000A5E01"/>
    <w:rsid w:val="000A6EDD"/>
    <w:rsid w:val="000C6364"/>
    <w:rsid w:val="000D3BEB"/>
    <w:rsid w:val="000E05CA"/>
    <w:rsid w:val="000E710F"/>
    <w:rsid w:val="00111758"/>
    <w:rsid w:val="00112DE1"/>
    <w:rsid w:val="00121BD2"/>
    <w:rsid w:val="0012221D"/>
    <w:rsid w:val="001225E2"/>
    <w:rsid w:val="00126ED2"/>
    <w:rsid w:val="0014616A"/>
    <w:rsid w:val="001478E1"/>
    <w:rsid w:val="00162E7F"/>
    <w:rsid w:val="001655C4"/>
    <w:rsid w:val="00175D2F"/>
    <w:rsid w:val="00176FA0"/>
    <w:rsid w:val="001914EF"/>
    <w:rsid w:val="00194DFB"/>
    <w:rsid w:val="001A6726"/>
    <w:rsid w:val="001C3E2E"/>
    <w:rsid w:val="001D513E"/>
    <w:rsid w:val="001E3615"/>
    <w:rsid w:val="001F7B45"/>
    <w:rsid w:val="00205D13"/>
    <w:rsid w:val="00210AE4"/>
    <w:rsid w:val="002132BE"/>
    <w:rsid w:val="00233339"/>
    <w:rsid w:val="00233849"/>
    <w:rsid w:val="002406A9"/>
    <w:rsid w:val="0024488F"/>
    <w:rsid w:val="002470F0"/>
    <w:rsid w:val="00247844"/>
    <w:rsid w:val="00247EAD"/>
    <w:rsid w:val="002628CA"/>
    <w:rsid w:val="0026333E"/>
    <w:rsid w:val="00263DD1"/>
    <w:rsid w:val="00274755"/>
    <w:rsid w:val="002863A1"/>
    <w:rsid w:val="002B2F0D"/>
    <w:rsid w:val="002B4E75"/>
    <w:rsid w:val="002B63BC"/>
    <w:rsid w:val="002B7728"/>
    <w:rsid w:val="002C2CC4"/>
    <w:rsid w:val="002C3FBD"/>
    <w:rsid w:val="002D072F"/>
    <w:rsid w:val="002E36D4"/>
    <w:rsid w:val="002F06DB"/>
    <w:rsid w:val="002F6BB7"/>
    <w:rsid w:val="00300E18"/>
    <w:rsid w:val="00315801"/>
    <w:rsid w:val="00324C39"/>
    <w:rsid w:val="0032625D"/>
    <w:rsid w:val="00351773"/>
    <w:rsid w:val="003550D5"/>
    <w:rsid w:val="00365BA5"/>
    <w:rsid w:val="003666E1"/>
    <w:rsid w:val="003723EC"/>
    <w:rsid w:val="003807E9"/>
    <w:rsid w:val="00384D58"/>
    <w:rsid w:val="00392436"/>
    <w:rsid w:val="003A33B1"/>
    <w:rsid w:val="003C2AF5"/>
    <w:rsid w:val="003C3BF0"/>
    <w:rsid w:val="003E0159"/>
    <w:rsid w:val="003F0595"/>
    <w:rsid w:val="003F3813"/>
    <w:rsid w:val="0040449A"/>
    <w:rsid w:val="004167C4"/>
    <w:rsid w:val="00421C8B"/>
    <w:rsid w:val="00432E43"/>
    <w:rsid w:val="00444871"/>
    <w:rsid w:val="00453581"/>
    <w:rsid w:val="00461C5B"/>
    <w:rsid w:val="004705FB"/>
    <w:rsid w:val="00475AF7"/>
    <w:rsid w:val="0048453E"/>
    <w:rsid w:val="004847EA"/>
    <w:rsid w:val="00491512"/>
    <w:rsid w:val="00492A61"/>
    <w:rsid w:val="004B7E72"/>
    <w:rsid w:val="004C234E"/>
    <w:rsid w:val="004C2389"/>
    <w:rsid w:val="004C33C9"/>
    <w:rsid w:val="004C3B96"/>
    <w:rsid w:val="004C63F1"/>
    <w:rsid w:val="004C6709"/>
    <w:rsid w:val="004C6C60"/>
    <w:rsid w:val="004D2286"/>
    <w:rsid w:val="004D25E4"/>
    <w:rsid w:val="004D6E1E"/>
    <w:rsid w:val="004E19DD"/>
    <w:rsid w:val="004E777E"/>
    <w:rsid w:val="004F41A1"/>
    <w:rsid w:val="00501D83"/>
    <w:rsid w:val="0050400D"/>
    <w:rsid w:val="00521293"/>
    <w:rsid w:val="00524E96"/>
    <w:rsid w:val="00532546"/>
    <w:rsid w:val="00534D33"/>
    <w:rsid w:val="00535044"/>
    <w:rsid w:val="00541DD2"/>
    <w:rsid w:val="0055587F"/>
    <w:rsid w:val="00555EE4"/>
    <w:rsid w:val="005567D6"/>
    <w:rsid w:val="0055732F"/>
    <w:rsid w:val="0056050C"/>
    <w:rsid w:val="00566024"/>
    <w:rsid w:val="00572328"/>
    <w:rsid w:val="005A0C3A"/>
    <w:rsid w:val="005B78B9"/>
    <w:rsid w:val="005C4848"/>
    <w:rsid w:val="005C7663"/>
    <w:rsid w:val="005F2453"/>
    <w:rsid w:val="005F44FE"/>
    <w:rsid w:val="005F5F63"/>
    <w:rsid w:val="00612BF5"/>
    <w:rsid w:val="006179E5"/>
    <w:rsid w:val="006311F6"/>
    <w:rsid w:val="00640777"/>
    <w:rsid w:val="00651511"/>
    <w:rsid w:val="00671059"/>
    <w:rsid w:val="006778AA"/>
    <w:rsid w:val="006A2B48"/>
    <w:rsid w:val="006B5D02"/>
    <w:rsid w:val="007310E8"/>
    <w:rsid w:val="007322BC"/>
    <w:rsid w:val="0073621C"/>
    <w:rsid w:val="00740B13"/>
    <w:rsid w:val="007412DF"/>
    <w:rsid w:val="00744EBD"/>
    <w:rsid w:val="00766454"/>
    <w:rsid w:val="0077302D"/>
    <w:rsid w:val="007836EA"/>
    <w:rsid w:val="00786A0F"/>
    <w:rsid w:val="007910EA"/>
    <w:rsid w:val="007922FC"/>
    <w:rsid w:val="007A1C9E"/>
    <w:rsid w:val="007A26A0"/>
    <w:rsid w:val="007B157D"/>
    <w:rsid w:val="007B272B"/>
    <w:rsid w:val="007B6886"/>
    <w:rsid w:val="007C214C"/>
    <w:rsid w:val="007C266F"/>
    <w:rsid w:val="007C4A0E"/>
    <w:rsid w:val="007D1A0F"/>
    <w:rsid w:val="007D52AD"/>
    <w:rsid w:val="007E0DAE"/>
    <w:rsid w:val="007E3946"/>
    <w:rsid w:val="007F15EE"/>
    <w:rsid w:val="0080181B"/>
    <w:rsid w:val="008113CB"/>
    <w:rsid w:val="0081183F"/>
    <w:rsid w:val="008145CB"/>
    <w:rsid w:val="00822B55"/>
    <w:rsid w:val="00824BB4"/>
    <w:rsid w:val="00826D15"/>
    <w:rsid w:val="00832B5E"/>
    <w:rsid w:val="00836E4E"/>
    <w:rsid w:val="00840978"/>
    <w:rsid w:val="00840B39"/>
    <w:rsid w:val="0084505B"/>
    <w:rsid w:val="0086537B"/>
    <w:rsid w:val="00875B8F"/>
    <w:rsid w:val="00886292"/>
    <w:rsid w:val="008A594A"/>
    <w:rsid w:val="008A72D7"/>
    <w:rsid w:val="008C6180"/>
    <w:rsid w:val="008D0C8A"/>
    <w:rsid w:val="008D6374"/>
    <w:rsid w:val="008E0301"/>
    <w:rsid w:val="008E0F23"/>
    <w:rsid w:val="008E4FD8"/>
    <w:rsid w:val="008E5AF3"/>
    <w:rsid w:val="008F3534"/>
    <w:rsid w:val="008F5655"/>
    <w:rsid w:val="00901416"/>
    <w:rsid w:val="00911231"/>
    <w:rsid w:val="009205C0"/>
    <w:rsid w:val="0093604E"/>
    <w:rsid w:val="00936F59"/>
    <w:rsid w:val="00937713"/>
    <w:rsid w:val="009435B8"/>
    <w:rsid w:val="00956DE5"/>
    <w:rsid w:val="009578DE"/>
    <w:rsid w:val="00962D85"/>
    <w:rsid w:val="00977B68"/>
    <w:rsid w:val="00996AA2"/>
    <w:rsid w:val="00997F99"/>
    <w:rsid w:val="009A0312"/>
    <w:rsid w:val="009B6F00"/>
    <w:rsid w:val="009C266B"/>
    <w:rsid w:val="009D179F"/>
    <w:rsid w:val="009D417A"/>
    <w:rsid w:val="009D741D"/>
    <w:rsid w:val="009E00E4"/>
    <w:rsid w:val="009F14B9"/>
    <w:rsid w:val="00A050E9"/>
    <w:rsid w:val="00A129D8"/>
    <w:rsid w:val="00A24831"/>
    <w:rsid w:val="00A35084"/>
    <w:rsid w:val="00A3637A"/>
    <w:rsid w:val="00A43EBE"/>
    <w:rsid w:val="00A440D6"/>
    <w:rsid w:val="00A709B2"/>
    <w:rsid w:val="00A76854"/>
    <w:rsid w:val="00A80D13"/>
    <w:rsid w:val="00A817AC"/>
    <w:rsid w:val="00A83B3B"/>
    <w:rsid w:val="00A96EE5"/>
    <w:rsid w:val="00AA09C6"/>
    <w:rsid w:val="00AA28E6"/>
    <w:rsid w:val="00AA68AF"/>
    <w:rsid w:val="00AB42C0"/>
    <w:rsid w:val="00AC3E4F"/>
    <w:rsid w:val="00AD3EFC"/>
    <w:rsid w:val="00AD7594"/>
    <w:rsid w:val="00AE2975"/>
    <w:rsid w:val="00AF0E26"/>
    <w:rsid w:val="00B171B9"/>
    <w:rsid w:val="00B20052"/>
    <w:rsid w:val="00B2592D"/>
    <w:rsid w:val="00B2680E"/>
    <w:rsid w:val="00B44EEF"/>
    <w:rsid w:val="00B47E9D"/>
    <w:rsid w:val="00B77B61"/>
    <w:rsid w:val="00B80996"/>
    <w:rsid w:val="00B82C68"/>
    <w:rsid w:val="00B95956"/>
    <w:rsid w:val="00BA0645"/>
    <w:rsid w:val="00BB3B33"/>
    <w:rsid w:val="00BB5115"/>
    <w:rsid w:val="00BC0E5C"/>
    <w:rsid w:val="00BC3ADD"/>
    <w:rsid w:val="00BE17DF"/>
    <w:rsid w:val="00BF0A7E"/>
    <w:rsid w:val="00BF145F"/>
    <w:rsid w:val="00BF45D4"/>
    <w:rsid w:val="00BF6AA1"/>
    <w:rsid w:val="00C00566"/>
    <w:rsid w:val="00C019A8"/>
    <w:rsid w:val="00C032C0"/>
    <w:rsid w:val="00C04D12"/>
    <w:rsid w:val="00C0586D"/>
    <w:rsid w:val="00C0657F"/>
    <w:rsid w:val="00C06CA7"/>
    <w:rsid w:val="00C07143"/>
    <w:rsid w:val="00C25A44"/>
    <w:rsid w:val="00C3616C"/>
    <w:rsid w:val="00C41B8E"/>
    <w:rsid w:val="00C55647"/>
    <w:rsid w:val="00C563A0"/>
    <w:rsid w:val="00C57779"/>
    <w:rsid w:val="00C74F80"/>
    <w:rsid w:val="00C75946"/>
    <w:rsid w:val="00C8153F"/>
    <w:rsid w:val="00C82F34"/>
    <w:rsid w:val="00C834B4"/>
    <w:rsid w:val="00C87196"/>
    <w:rsid w:val="00C87F67"/>
    <w:rsid w:val="00C91B4D"/>
    <w:rsid w:val="00CA536B"/>
    <w:rsid w:val="00CB29A6"/>
    <w:rsid w:val="00CC5671"/>
    <w:rsid w:val="00CD435E"/>
    <w:rsid w:val="00CE225F"/>
    <w:rsid w:val="00CE4D07"/>
    <w:rsid w:val="00CE5D74"/>
    <w:rsid w:val="00CE7477"/>
    <w:rsid w:val="00CF55A2"/>
    <w:rsid w:val="00D021F6"/>
    <w:rsid w:val="00D06252"/>
    <w:rsid w:val="00D07041"/>
    <w:rsid w:val="00D07C0A"/>
    <w:rsid w:val="00D10BFB"/>
    <w:rsid w:val="00D11F4F"/>
    <w:rsid w:val="00D1307F"/>
    <w:rsid w:val="00D17EDB"/>
    <w:rsid w:val="00D2141A"/>
    <w:rsid w:val="00D23B3D"/>
    <w:rsid w:val="00D324A4"/>
    <w:rsid w:val="00D334D1"/>
    <w:rsid w:val="00D35C31"/>
    <w:rsid w:val="00D4037B"/>
    <w:rsid w:val="00D40507"/>
    <w:rsid w:val="00D46237"/>
    <w:rsid w:val="00D4717D"/>
    <w:rsid w:val="00D547CC"/>
    <w:rsid w:val="00D709D8"/>
    <w:rsid w:val="00D956AD"/>
    <w:rsid w:val="00DA67BB"/>
    <w:rsid w:val="00DB3FC5"/>
    <w:rsid w:val="00DB6856"/>
    <w:rsid w:val="00DB68EF"/>
    <w:rsid w:val="00DC3B28"/>
    <w:rsid w:val="00DC6589"/>
    <w:rsid w:val="00DC7F9B"/>
    <w:rsid w:val="00DD1258"/>
    <w:rsid w:val="00DD1490"/>
    <w:rsid w:val="00DE1CD8"/>
    <w:rsid w:val="00DE5D2C"/>
    <w:rsid w:val="00E14C04"/>
    <w:rsid w:val="00E16505"/>
    <w:rsid w:val="00E24071"/>
    <w:rsid w:val="00E31388"/>
    <w:rsid w:val="00E37BAE"/>
    <w:rsid w:val="00E4562D"/>
    <w:rsid w:val="00E57ED5"/>
    <w:rsid w:val="00E66A85"/>
    <w:rsid w:val="00E84C9A"/>
    <w:rsid w:val="00E94966"/>
    <w:rsid w:val="00EA0CFB"/>
    <w:rsid w:val="00EA49AB"/>
    <w:rsid w:val="00EB3337"/>
    <w:rsid w:val="00EB6EE9"/>
    <w:rsid w:val="00EE4422"/>
    <w:rsid w:val="00EF4A14"/>
    <w:rsid w:val="00F06290"/>
    <w:rsid w:val="00F23F1F"/>
    <w:rsid w:val="00F2563E"/>
    <w:rsid w:val="00F37521"/>
    <w:rsid w:val="00F50464"/>
    <w:rsid w:val="00F511F5"/>
    <w:rsid w:val="00F54AFF"/>
    <w:rsid w:val="00F6286C"/>
    <w:rsid w:val="00F76CF7"/>
    <w:rsid w:val="00F8374C"/>
    <w:rsid w:val="00F91BB7"/>
    <w:rsid w:val="00FA30CF"/>
    <w:rsid w:val="00FA638B"/>
    <w:rsid w:val="00FB0E89"/>
    <w:rsid w:val="00FB7CCF"/>
    <w:rsid w:val="00FD174D"/>
    <w:rsid w:val="00FD3684"/>
    <w:rsid w:val="00FF0BE9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3B740"/>
  <w15:docId w15:val="{E971C60C-0EC2-486E-9F3C-C271C071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D7"/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" w:hAnsi="Times" w:cs="Times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2C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4050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384D58"/>
    <w:rPr>
      <w:sz w:val="16"/>
      <w:szCs w:val="16"/>
    </w:rPr>
  </w:style>
  <w:style w:type="paragraph" w:styleId="CommentText">
    <w:name w:val="annotation text"/>
    <w:basedOn w:val="Normal"/>
    <w:semiHidden/>
    <w:rsid w:val="00384D58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D58"/>
    <w:rPr>
      <w:b/>
      <w:bCs/>
    </w:rPr>
  </w:style>
  <w:style w:type="character" w:styleId="Hyperlink">
    <w:name w:val="Hyperlink"/>
    <w:rsid w:val="004705F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2563E"/>
    <w:pPr>
      <w:spacing w:before="60" w:line="220" w:lineRule="exact"/>
      <w:ind w:left="720"/>
      <w:contextualSpacing/>
      <w:jc w:val="both"/>
    </w:pPr>
    <w:rPr>
      <w:rFonts w:asciiTheme="minorHAnsi" w:eastAsiaTheme="minorHAnsi" w:hAnsiTheme="minorHAnsi" w:cs="Tahoma"/>
      <w:sz w:val="22"/>
      <w:szCs w:val="22"/>
      <w:lang w:val="en-GB"/>
    </w:rPr>
  </w:style>
  <w:style w:type="paragraph" w:customStyle="1" w:styleId="SOFIbullets">
    <w:name w:val="SOFI bullets"/>
    <w:basedOn w:val="ListParagraph"/>
    <w:link w:val="SOFIbulletsChar"/>
    <w:qFormat/>
    <w:rsid w:val="00F2563E"/>
    <w:pPr>
      <w:numPr>
        <w:numId w:val="4"/>
      </w:numPr>
      <w:spacing w:before="0"/>
      <w:ind w:left="426" w:hanging="284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563E"/>
    <w:rPr>
      <w:rFonts w:asciiTheme="minorHAnsi" w:eastAsiaTheme="minorHAnsi" w:hAnsiTheme="minorHAnsi" w:cs="Tahoma"/>
      <w:sz w:val="22"/>
      <w:szCs w:val="22"/>
      <w:lang w:eastAsia="en-US"/>
    </w:rPr>
  </w:style>
  <w:style w:type="character" w:customStyle="1" w:styleId="SOFIbulletsChar">
    <w:name w:val="SOFI bullets Char"/>
    <w:basedOn w:val="ListParagraphChar"/>
    <w:link w:val="SOFIbullets"/>
    <w:rsid w:val="00F2563E"/>
    <w:rPr>
      <w:rFonts w:asciiTheme="minorHAnsi" w:eastAsiaTheme="minorHAnsi" w:hAnsiTheme="minorHAnsi" w:cs="Tahoma"/>
      <w:sz w:val="22"/>
      <w:szCs w:val="22"/>
      <w:lang w:eastAsia="en-US"/>
    </w:rPr>
  </w:style>
  <w:style w:type="paragraph" w:customStyle="1" w:styleId="Default">
    <w:name w:val="Default"/>
    <w:rsid w:val="004448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xxmsonormal">
    <w:name w:val="x_x_xmsonormal"/>
    <w:basedOn w:val="Normal"/>
    <w:rsid w:val="00205D13"/>
    <w:rPr>
      <w:rFonts w:eastAsiaTheme="minorHAnsi"/>
      <w:szCs w:val="24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8D637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6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cgonigalgroup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2755E4408ED4DA97338F5CA320DA6" ma:contentTypeVersion="0" ma:contentTypeDescription="Create a new document." ma:contentTypeScope="" ma:versionID="29068badf3092df31c6ad81c4a417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9245D-D4B1-463A-997C-BF063880A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2E6417-EF89-4EE2-B2FA-BB4A39A2C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A5060-5891-4C67-B9E1-41C47D5339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E21A86-37B4-44B1-9FD6-35DF4FE6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DTA application form 2009</vt:lpstr>
    </vt:vector>
  </TitlesOfParts>
  <Company>University of Durham</Company>
  <LinksUpToDate>false</LinksUpToDate>
  <CharactersWithSpaces>1667</CharactersWithSpaces>
  <SharedDoc>false</SharedDoc>
  <HLinks>
    <vt:vector size="6" baseType="variant"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mailto:claire.markwell@dur.ac.uk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DTA application form 2009</dc:title>
  <dc:creator>Department of Chemistry</dc:creator>
  <cp:lastModifiedBy>GRIEVE, LINDA</cp:lastModifiedBy>
  <cp:revision>23</cp:revision>
  <cp:lastPrinted>2011-05-16T10:44:00Z</cp:lastPrinted>
  <dcterms:created xsi:type="dcterms:W3CDTF">2020-11-24T10:11:00Z</dcterms:created>
  <dcterms:modified xsi:type="dcterms:W3CDTF">2020-11-24T10:50:00Z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0x0101005092755E4408ED4DA97338F5CA320DA6</vt:lpwstr>
  </property>
</Properties>
</file>