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59479" w14:textId="4D7BA7CC" w:rsidR="00886292" w:rsidRPr="00280C93" w:rsidRDefault="0035021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80C93">
        <w:rPr>
          <w:rFonts w:asciiTheme="minorHAnsi" w:hAnsiTheme="minorHAnsi" w:cstheme="minorHAnsi"/>
          <w:b/>
          <w:bCs/>
          <w:sz w:val="22"/>
          <w:szCs w:val="22"/>
          <w:u w:val="single"/>
        </w:rPr>
        <w:t>Bio-inspired active nano-membranes</w:t>
      </w:r>
    </w:p>
    <w:p w14:paraId="4324D3BD" w14:textId="3367E861" w:rsidR="00C35340" w:rsidRDefault="00C3534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4A9B0B" w14:textId="2C3A75C0" w:rsidR="00280C93" w:rsidRPr="00280C93" w:rsidRDefault="00280C9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Dr Kislon Voitchovsky (Durham University) and Professor Teuta Pilizota (University of Edinburgh) – with Fujifilm Diosynth Biotechnologies.  To be hosted at Durham University</w:t>
      </w:r>
    </w:p>
    <w:p w14:paraId="7976542B" w14:textId="678006DF" w:rsidR="00444871" w:rsidRPr="00280C93" w:rsidRDefault="00444871" w:rsidP="004C33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2FFC62" w14:textId="77777777" w:rsidR="00280C93" w:rsidRPr="00280C93" w:rsidRDefault="00280C93" w:rsidP="004C33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A8395A" w14:textId="59C41CFE" w:rsidR="000C3C32" w:rsidRDefault="000C3C3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2-dimensional m</w:t>
      </w:r>
      <w:r w:rsidR="00350210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olecular self-assembly </w:t>
      </w:r>
      <w:r w:rsidR="004B7748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offers unprecedented possibilities for creating </w:t>
      </w:r>
      <w:r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ultrathin (&lt;10 nm) </w:t>
      </w:r>
      <w:r w:rsidR="004B7748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membranes with controllable </w:t>
      </w:r>
      <w:r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structural, mechanical and chemical properties. </w:t>
      </w:r>
      <w:r w:rsidR="000F2794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While most s</w:t>
      </w:r>
      <w:r w:rsidR="00B16A2E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elf-assembled</w:t>
      </w:r>
      <w:r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membranes </w:t>
      </w:r>
      <w:r w:rsidR="000F2794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are passive entities, it is </w:t>
      </w:r>
      <w:r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principle </w:t>
      </w:r>
      <w:r w:rsidR="000F2794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possible to </w:t>
      </w:r>
      <w:r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embed active molecules such as externally switchable channels or energy harvesters</w:t>
      </w:r>
      <w:r w:rsidR="000F2794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hence creating</w:t>
      </w:r>
      <w:r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active membranes able to carry out certain tasks on-demand. </w:t>
      </w:r>
      <w:r w:rsidR="00AB6031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However, c</w:t>
      </w:r>
      <w:r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reating active artificial nano-membranes remain a significant challenge</w:t>
      </w:r>
      <w:r w:rsidR="00782C4F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39918BC" w14:textId="77777777" w:rsidR="00280C93" w:rsidRPr="00280C93" w:rsidRDefault="00280C9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5C9E6F" w14:textId="69F69517" w:rsidR="006950AC" w:rsidRDefault="0056010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This project</w:t>
      </w:r>
      <w:r w:rsidR="00E7506D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aims at creating bio-inspired active nano-membranes able to sense mechanical stress</w:t>
      </w:r>
      <w:r w:rsidR="00200897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6031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="00200897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fully characterize the systems sensing capabilities</w:t>
      </w:r>
      <w:r w:rsidR="00A10BE4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 </w:t>
      </w:r>
      <w:bookmarkStart w:id="0" w:name="_GoBack"/>
      <w:bookmarkEnd w:id="0"/>
      <w:r w:rsidR="00AB6031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</w:t>
      </w:r>
      <w:r w:rsidR="00A10BE4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to inform, among other, industrial biotechnology practices</w:t>
      </w:r>
      <w:r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The emphasis will be placed on understanding the interplay between composition, molecular structure, sensitivity and sensing dynamics. This will be achieved through a combination of state-of-the-art </w:t>
      </w:r>
      <w:r w:rsidR="006950AC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experimental techniques including </w:t>
      </w:r>
      <w:r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atomic force microscopy</w:t>
      </w:r>
      <w:r w:rsidR="006950AC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00897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microbiology, </w:t>
      </w:r>
      <w:r w:rsidR="006950AC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force spectroscopy, electrophysiology and patch clamp measurements as well as fluorescence microscopy. </w:t>
      </w:r>
    </w:p>
    <w:p w14:paraId="229DCCD2" w14:textId="77777777" w:rsidR="00280C93" w:rsidRPr="00280C93" w:rsidRDefault="00280C9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9CF8D2" w14:textId="1AC74944" w:rsidR="00AB6031" w:rsidRDefault="00560106" w:rsidP="00AB60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As a starting point, membranes will be made of a mixture of synthetic</w:t>
      </w:r>
      <w:r w:rsidR="00782C4F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2C4F" w:rsidRPr="00280C9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E. coli</w:t>
      </w:r>
      <w:r w:rsidR="00782C4F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lipids embedding mecha</w:t>
      </w:r>
      <w:r w:rsidR="00782C4F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nosensitive channel proteins (MS</w:t>
      </w:r>
      <w:r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782C4F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AB6031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2C4F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MSCs embedded in a membrane, exposed to an osmotic shock </w:t>
      </w:r>
      <w:r w:rsidR="00AB6031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can </w:t>
      </w:r>
      <w:r w:rsidR="00782C4F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aggregat</w:t>
      </w:r>
      <w:r w:rsidR="00AB6031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782C4F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into liquid-like clusters </w:t>
      </w:r>
      <w:r w:rsidR="00AB6031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which </w:t>
      </w:r>
      <w:r w:rsidR="00782C4F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promote the closure of individual channels. The extent of clustering is highly dependent on the channel concentration and membrane stress </w:t>
      </w:r>
      <w:r w:rsidR="00293AFD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782C4F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yield a tightly regulated gating system. </w:t>
      </w:r>
      <w:r w:rsidR="00AB6031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Understanding </w:t>
      </w:r>
      <w:r w:rsidR="00A10BE4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 </w:t>
      </w:r>
      <w:r w:rsidR="00AB6031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interplay</w:t>
      </w:r>
      <w:r w:rsidR="006950AC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6031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between</w:t>
      </w:r>
      <w:r w:rsidR="006950AC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</w:t>
      </w:r>
      <w:r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local molecular arrangement</w:t>
      </w:r>
      <w:r w:rsidR="00A10BE4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MSCs</w:t>
      </w:r>
      <w:r w:rsidR="006950AC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, the environment</w:t>
      </w:r>
      <w:r w:rsidR="00AB6031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950AC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mechanical/chemical channel </w:t>
      </w:r>
      <w:r w:rsidR="00A10BE4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gating</w:t>
      </w:r>
      <w:r w:rsidR="00293AFD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6031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="00A10BE4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overall </w:t>
      </w:r>
      <w:r w:rsidR="006950AC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membrane activity</w:t>
      </w:r>
      <w:r w:rsidR="00AB6031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serve will help develop</w:t>
      </w:r>
      <w:r w:rsidR="00A10BE4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model that </w:t>
      </w:r>
      <w:r w:rsidR="001531FD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links nanoscale effects with the macroscopic </w:t>
      </w:r>
      <w:r w:rsidR="00AB6031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1531FD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>behaviour of the membrane</w:t>
      </w:r>
      <w:r w:rsidR="006950AC"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6A527949" w14:textId="77777777" w:rsidR="00280C93" w:rsidRPr="00280C93" w:rsidRDefault="00280C93" w:rsidP="00AB60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112C64" w14:textId="0E8CD589" w:rsidR="00AB6031" w:rsidRPr="00280C93" w:rsidRDefault="00AB6031" w:rsidP="00AB603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0C93">
        <w:rPr>
          <w:rFonts w:asciiTheme="minorHAnsi" w:hAnsiTheme="minorHAnsi" w:cstheme="minorHAnsi"/>
          <w:sz w:val="22"/>
          <w:szCs w:val="22"/>
        </w:rPr>
        <w:t xml:space="preserve">The project is to be run in collaboration with </w:t>
      </w:r>
      <w:r w:rsidRPr="00280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Fujifilm Diosynth Biotechnologies (FDB). </w:t>
      </w:r>
    </w:p>
    <w:p w14:paraId="251685FB" w14:textId="6C1EA182" w:rsidR="00F37521" w:rsidRPr="00280C93" w:rsidRDefault="00F37521" w:rsidP="00AB603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F37521" w:rsidRPr="00280C93" w:rsidSect="009435B8">
      <w:headerReference w:type="default" r:id="rId11"/>
      <w:type w:val="continuous"/>
      <w:pgSz w:w="11880" w:h="1680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6EB91" w14:textId="77777777" w:rsidR="00291114" w:rsidRDefault="00291114">
      <w:r>
        <w:separator/>
      </w:r>
    </w:p>
  </w:endnote>
  <w:endnote w:type="continuationSeparator" w:id="0">
    <w:p w14:paraId="5ED88A95" w14:textId="77777777" w:rsidR="00291114" w:rsidRDefault="0029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2F79E" w14:textId="77777777" w:rsidR="00291114" w:rsidRDefault="00291114">
      <w:r>
        <w:separator/>
      </w:r>
    </w:p>
  </w:footnote>
  <w:footnote w:type="continuationSeparator" w:id="0">
    <w:p w14:paraId="2B8907B0" w14:textId="77777777" w:rsidR="00291114" w:rsidRDefault="00291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CD6F" w14:textId="77777777" w:rsidR="00824BB4" w:rsidRDefault="00824B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B43"/>
    <w:multiLevelType w:val="multilevel"/>
    <w:tmpl w:val="DC40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E734DB"/>
    <w:multiLevelType w:val="hybridMultilevel"/>
    <w:tmpl w:val="0E58BB40"/>
    <w:lvl w:ilvl="0" w:tplc="23165AEA">
      <w:start w:val="1"/>
      <w:numFmt w:val="bullet"/>
      <w:pStyle w:val="SOFIbullets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C9632B"/>
    <w:multiLevelType w:val="hybridMultilevel"/>
    <w:tmpl w:val="7AE04F74"/>
    <w:lvl w:ilvl="0" w:tplc="08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5D65BB"/>
    <w:multiLevelType w:val="hybridMultilevel"/>
    <w:tmpl w:val="09820E9E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422D7C5A"/>
    <w:multiLevelType w:val="hybridMultilevel"/>
    <w:tmpl w:val="159691F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BF5B71"/>
    <w:multiLevelType w:val="hybridMultilevel"/>
    <w:tmpl w:val="3176E71E"/>
    <w:lvl w:ilvl="0" w:tplc="2BB070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51150"/>
    <w:multiLevelType w:val="hybridMultilevel"/>
    <w:tmpl w:val="BA9C90FE"/>
    <w:lvl w:ilvl="0" w:tplc="C67E5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wNjE3sbCwsLQwtTBT0lEKTi0uzszPAykwqgUAt2siKCwAAAA="/>
  </w:docVars>
  <w:rsids>
    <w:rsidRoot w:val="00C07143"/>
    <w:rsid w:val="00016E7B"/>
    <w:rsid w:val="00024919"/>
    <w:rsid w:val="00034ADD"/>
    <w:rsid w:val="00046D4A"/>
    <w:rsid w:val="000631BF"/>
    <w:rsid w:val="0007069B"/>
    <w:rsid w:val="0009492A"/>
    <w:rsid w:val="000A4B10"/>
    <w:rsid w:val="000A5E01"/>
    <w:rsid w:val="000A6EDD"/>
    <w:rsid w:val="000C3C32"/>
    <w:rsid w:val="000C6364"/>
    <w:rsid w:val="000E05CA"/>
    <w:rsid w:val="000E710F"/>
    <w:rsid w:val="000F2794"/>
    <w:rsid w:val="00111758"/>
    <w:rsid w:val="0012221D"/>
    <w:rsid w:val="001225E2"/>
    <w:rsid w:val="001531FD"/>
    <w:rsid w:val="001C0540"/>
    <w:rsid w:val="001E3615"/>
    <w:rsid w:val="001F7B45"/>
    <w:rsid w:val="00200897"/>
    <w:rsid w:val="00205D13"/>
    <w:rsid w:val="002132BE"/>
    <w:rsid w:val="00232B27"/>
    <w:rsid w:val="0024488F"/>
    <w:rsid w:val="002628CA"/>
    <w:rsid w:val="00274755"/>
    <w:rsid w:val="00280C93"/>
    <w:rsid w:val="00285D18"/>
    <w:rsid w:val="00291114"/>
    <w:rsid w:val="00293AFD"/>
    <w:rsid w:val="002B7728"/>
    <w:rsid w:val="002C2CC4"/>
    <w:rsid w:val="002C3FBD"/>
    <w:rsid w:val="002D072F"/>
    <w:rsid w:val="002F06DB"/>
    <w:rsid w:val="00300E18"/>
    <w:rsid w:val="00323759"/>
    <w:rsid w:val="00324C39"/>
    <w:rsid w:val="0034782C"/>
    <w:rsid w:val="00350210"/>
    <w:rsid w:val="00351773"/>
    <w:rsid w:val="003723EC"/>
    <w:rsid w:val="003807E9"/>
    <w:rsid w:val="00384D58"/>
    <w:rsid w:val="00392436"/>
    <w:rsid w:val="003C2AF5"/>
    <w:rsid w:val="003F0595"/>
    <w:rsid w:val="004167C4"/>
    <w:rsid w:val="004246D8"/>
    <w:rsid w:val="00432E43"/>
    <w:rsid w:val="00444871"/>
    <w:rsid w:val="004705FB"/>
    <w:rsid w:val="0048453E"/>
    <w:rsid w:val="004847EA"/>
    <w:rsid w:val="00491512"/>
    <w:rsid w:val="00492A61"/>
    <w:rsid w:val="004B7748"/>
    <w:rsid w:val="004C2389"/>
    <w:rsid w:val="004C33C9"/>
    <w:rsid w:val="004C3B96"/>
    <w:rsid w:val="004C63F1"/>
    <w:rsid w:val="004C6709"/>
    <w:rsid w:val="004C6C60"/>
    <w:rsid w:val="004D2286"/>
    <w:rsid w:val="004D25E4"/>
    <w:rsid w:val="004F41A1"/>
    <w:rsid w:val="0050400D"/>
    <w:rsid w:val="00534D33"/>
    <w:rsid w:val="00535044"/>
    <w:rsid w:val="00541DD2"/>
    <w:rsid w:val="005429AC"/>
    <w:rsid w:val="0055587F"/>
    <w:rsid w:val="00560106"/>
    <w:rsid w:val="0056050C"/>
    <w:rsid w:val="00566024"/>
    <w:rsid w:val="00572328"/>
    <w:rsid w:val="005A0C3A"/>
    <w:rsid w:val="005A5699"/>
    <w:rsid w:val="005D3E0F"/>
    <w:rsid w:val="005F2453"/>
    <w:rsid w:val="00612BF5"/>
    <w:rsid w:val="00640777"/>
    <w:rsid w:val="006778AA"/>
    <w:rsid w:val="006950AC"/>
    <w:rsid w:val="006B5D02"/>
    <w:rsid w:val="006E0C74"/>
    <w:rsid w:val="006E17EE"/>
    <w:rsid w:val="007322BC"/>
    <w:rsid w:val="00744EBD"/>
    <w:rsid w:val="00782C4F"/>
    <w:rsid w:val="00786A0F"/>
    <w:rsid w:val="007922FC"/>
    <w:rsid w:val="007A1C9E"/>
    <w:rsid w:val="007B157D"/>
    <w:rsid w:val="007C214C"/>
    <w:rsid w:val="007C266F"/>
    <w:rsid w:val="007D52AD"/>
    <w:rsid w:val="008113CB"/>
    <w:rsid w:val="0081183F"/>
    <w:rsid w:val="008145CB"/>
    <w:rsid w:val="0081512E"/>
    <w:rsid w:val="00824296"/>
    <w:rsid w:val="00824BB4"/>
    <w:rsid w:val="00840B39"/>
    <w:rsid w:val="00875B8F"/>
    <w:rsid w:val="00886292"/>
    <w:rsid w:val="008A594A"/>
    <w:rsid w:val="008A72D7"/>
    <w:rsid w:val="008C05E1"/>
    <w:rsid w:val="008D0C8A"/>
    <w:rsid w:val="008D2E15"/>
    <w:rsid w:val="008D6374"/>
    <w:rsid w:val="008E4FD8"/>
    <w:rsid w:val="008F3534"/>
    <w:rsid w:val="008F4133"/>
    <w:rsid w:val="008F5655"/>
    <w:rsid w:val="009205C0"/>
    <w:rsid w:val="0093604E"/>
    <w:rsid w:val="009435B8"/>
    <w:rsid w:val="00962D85"/>
    <w:rsid w:val="00977B68"/>
    <w:rsid w:val="00996AA2"/>
    <w:rsid w:val="009B6F00"/>
    <w:rsid w:val="009D179F"/>
    <w:rsid w:val="009D417A"/>
    <w:rsid w:val="009F14B9"/>
    <w:rsid w:val="00A050E9"/>
    <w:rsid w:val="00A10BE4"/>
    <w:rsid w:val="00A220DC"/>
    <w:rsid w:val="00A35084"/>
    <w:rsid w:val="00A43EBE"/>
    <w:rsid w:val="00A440D6"/>
    <w:rsid w:val="00A76854"/>
    <w:rsid w:val="00A817AC"/>
    <w:rsid w:val="00A83B3B"/>
    <w:rsid w:val="00AB42C0"/>
    <w:rsid w:val="00AB6031"/>
    <w:rsid w:val="00AD7594"/>
    <w:rsid w:val="00AE2975"/>
    <w:rsid w:val="00AF0E26"/>
    <w:rsid w:val="00B16A2E"/>
    <w:rsid w:val="00B2592D"/>
    <w:rsid w:val="00B2680E"/>
    <w:rsid w:val="00B431A8"/>
    <w:rsid w:val="00B47E9D"/>
    <w:rsid w:val="00B77B61"/>
    <w:rsid w:val="00B80996"/>
    <w:rsid w:val="00B82C68"/>
    <w:rsid w:val="00B93FAC"/>
    <w:rsid w:val="00BA0645"/>
    <w:rsid w:val="00BC0E5C"/>
    <w:rsid w:val="00BE17DF"/>
    <w:rsid w:val="00BF145F"/>
    <w:rsid w:val="00BF2BA8"/>
    <w:rsid w:val="00BF45D4"/>
    <w:rsid w:val="00BF6AA1"/>
    <w:rsid w:val="00C019A8"/>
    <w:rsid w:val="00C032C0"/>
    <w:rsid w:val="00C04D12"/>
    <w:rsid w:val="00C0586D"/>
    <w:rsid w:val="00C07143"/>
    <w:rsid w:val="00C25A44"/>
    <w:rsid w:val="00C35340"/>
    <w:rsid w:val="00C41B8E"/>
    <w:rsid w:val="00C55647"/>
    <w:rsid w:val="00C563A0"/>
    <w:rsid w:val="00C57779"/>
    <w:rsid w:val="00C82F34"/>
    <w:rsid w:val="00C834B4"/>
    <w:rsid w:val="00C87F67"/>
    <w:rsid w:val="00CA536B"/>
    <w:rsid w:val="00CC5671"/>
    <w:rsid w:val="00CD435E"/>
    <w:rsid w:val="00CE225F"/>
    <w:rsid w:val="00D021F6"/>
    <w:rsid w:val="00D07C0A"/>
    <w:rsid w:val="00D11F4F"/>
    <w:rsid w:val="00D1307F"/>
    <w:rsid w:val="00D2141A"/>
    <w:rsid w:val="00D23B3D"/>
    <w:rsid w:val="00D334D1"/>
    <w:rsid w:val="00D40507"/>
    <w:rsid w:val="00D709D8"/>
    <w:rsid w:val="00D956AD"/>
    <w:rsid w:val="00DB4B5E"/>
    <w:rsid w:val="00DE1CD8"/>
    <w:rsid w:val="00E14C04"/>
    <w:rsid w:val="00E16505"/>
    <w:rsid w:val="00E258D1"/>
    <w:rsid w:val="00E31388"/>
    <w:rsid w:val="00E34261"/>
    <w:rsid w:val="00E37BAE"/>
    <w:rsid w:val="00E4562D"/>
    <w:rsid w:val="00E57ED5"/>
    <w:rsid w:val="00E7506D"/>
    <w:rsid w:val="00E94966"/>
    <w:rsid w:val="00EB3337"/>
    <w:rsid w:val="00EB6EE9"/>
    <w:rsid w:val="00F2563E"/>
    <w:rsid w:val="00F37521"/>
    <w:rsid w:val="00F50464"/>
    <w:rsid w:val="00F8374C"/>
    <w:rsid w:val="00F91BB7"/>
    <w:rsid w:val="00FA30CF"/>
    <w:rsid w:val="00F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3B740"/>
  <w15:docId w15:val="{E971C60C-0EC2-486E-9F3C-C271C071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D7"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" w:hAnsi="Times" w:cs="Times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2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050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84D58"/>
    <w:rPr>
      <w:sz w:val="16"/>
      <w:szCs w:val="16"/>
    </w:rPr>
  </w:style>
  <w:style w:type="paragraph" w:styleId="CommentText">
    <w:name w:val="annotation text"/>
    <w:basedOn w:val="Normal"/>
    <w:semiHidden/>
    <w:rsid w:val="00384D58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D58"/>
    <w:rPr>
      <w:b/>
      <w:bCs/>
    </w:rPr>
  </w:style>
  <w:style w:type="character" w:styleId="Hyperlink">
    <w:name w:val="Hyperlink"/>
    <w:rsid w:val="004705F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2563E"/>
    <w:pPr>
      <w:spacing w:before="60" w:line="220" w:lineRule="exact"/>
      <w:ind w:left="720"/>
      <w:contextualSpacing/>
      <w:jc w:val="both"/>
    </w:pPr>
    <w:rPr>
      <w:rFonts w:asciiTheme="minorHAnsi" w:eastAsiaTheme="minorHAnsi" w:hAnsiTheme="minorHAnsi" w:cs="Tahoma"/>
      <w:sz w:val="22"/>
      <w:szCs w:val="22"/>
      <w:lang w:val="en-GB"/>
    </w:rPr>
  </w:style>
  <w:style w:type="paragraph" w:customStyle="1" w:styleId="SOFIbullets">
    <w:name w:val="SOFI bullets"/>
    <w:basedOn w:val="ListParagraph"/>
    <w:link w:val="SOFIbulletsChar"/>
    <w:qFormat/>
    <w:rsid w:val="00F2563E"/>
    <w:pPr>
      <w:numPr>
        <w:numId w:val="4"/>
      </w:numPr>
      <w:spacing w:before="0"/>
      <w:ind w:left="426" w:hanging="28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character" w:customStyle="1" w:styleId="SOFIbulletsChar">
    <w:name w:val="SOFI bullets Char"/>
    <w:basedOn w:val="ListParagraphChar"/>
    <w:link w:val="SOFIbullets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paragraph" w:customStyle="1" w:styleId="Default">
    <w:name w:val="Default"/>
    <w:rsid w:val="004448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xxmsonormal">
    <w:name w:val="x_x_xmsonormal"/>
    <w:basedOn w:val="Normal"/>
    <w:rsid w:val="00205D13"/>
    <w:rPr>
      <w:rFonts w:eastAsiaTheme="minorHAnsi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8D6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2755E4408ED4DA97338F5CA320DA6" ma:contentTypeVersion="0" ma:contentTypeDescription="Create a new document." ma:contentTypeScope="" ma:versionID="29068badf3092df31c6ad81c4a417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A5060-5891-4C67-B9E1-41C47D533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69245D-D4B1-463A-997C-BF063880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2E6417-EF89-4EE2-B2FA-BB4A39A2C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1B15E-9E78-4601-AC92-04D3A3EF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DTA application form 2009</vt:lpstr>
    </vt:vector>
  </TitlesOfParts>
  <Company>University of Durham</Company>
  <LinksUpToDate>false</LinksUpToDate>
  <CharactersWithSpaces>2115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mailto:claire.markwell@dur.ac.uk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DTA application form 2009</dc:title>
  <dc:creator>Department of Chemistry</dc:creator>
  <cp:lastModifiedBy>GRIEVE, LINDA</cp:lastModifiedBy>
  <cp:revision>4</cp:revision>
  <cp:lastPrinted>2011-05-16T10:44:00Z</cp:lastPrinted>
  <dcterms:created xsi:type="dcterms:W3CDTF">2020-08-21T09:01:00Z</dcterms:created>
  <dcterms:modified xsi:type="dcterms:W3CDTF">2020-09-02T13:40:00Z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0x0101005092755E4408ED4DA97338F5CA320DA6</vt:lpwstr>
  </property>
</Properties>
</file>