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04A9" w:rsidRPr="00D362A2" w:rsidRDefault="007704A9" w:rsidP="001A6EB3">
      <w:pPr>
        <w:spacing w:line="276" w:lineRule="auto"/>
        <w:jc w:val="center"/>
        <w:rPr>
          <w:rFonts w:asciiTheme="minorBidi" w:hAnsiTheme="minorBidi" w:cstheme="minorBidi"/>
          <w:b/>
          <w:szCs w:val="24"/>
        </w:rPr>
      </w:pPr>
      <w:r w:rsidRPr="00D362A2">
        <w:rPr>
          <w:rFonts w:asciiTheme="minorBidi" w:hAnsiTheme="minorBidi" w:cstheme="minorBidi"/>
          <w:b/>
          <w:szCs w:val="24"/>
        </w:rPr>
        <w:t xml:space="preserve">Developing oxygen-impermeable </w:t>
      </w:r>
      <w:proofErr w:type="spellStart"/>
      <w:r w:rsidRPr="00D362A2">
        <w:rPr>
          <w:rFonts w:asciiTheme="minorBidi" w:hAnsiTheme="minorBidi" w:cstheme="minorBidi"/>
          <w:b/>
          <w:szCs w:val="24"/>
        </w:rPr>
        <w:t>microfibre</w:t>
      </w:r>
      <w:proofErr w:type="spellEnd"/>
      <w:r w:rsidRPr="00D362A2">
        <w:rPr>
          <w:rFonts w:asciiTheme="minorBidi" w:hAnsiTheme="minorBidi" w:cstheme="minorBidi"/>
          <w:b/>
          <w:szCs w:val="24"/>
        </w:rPr>
        <w:t xml:space="preserve"> networks for encapsulation of sensitive probiotics</w:t>
      </w:r>
    </w:p>
    <w:p w:rsidR="007704A9" w:rsidRPr="00D362A2" w:rsidRDefault="007704A9" w:rsidP="001A6EB3">
      <w:pPr>
        <w:spacing w:line="276" w:lineRule="auto"/>
        <w:jc w:val="center"/>
        <w:rPr>
          <w:rFonts w:asciiTheme="minorBidi" w:hAnsiTheme="minorBidi" w:cstheme="minorBidi"/>
        </w:rPr>
      </w:pPr>
    </w:p>
    <w:p w:rsidR="007704A9" w:rsidRPr="00D362A2" w:rsidRDefault="007704A9" w:rsidP="001A6EB3">
      <w:pPr>
        <w:spacing w:line="276" w:lineRule="auto"/>
        <w:ind w:left="720" w:hanging="720"/>
        <w:jc w:val="both"/>
        <w:rPr>
          <w:rFonts w:asciiTheme="minorBidi" w:hAnsiTheme="minorBidi" w:cstheme="minorBidi"/>
          <w:b/>
          <w:szCs w:val="24"/>
        </w:rPr>
      </w:pPr>
      <w:r w:rsidRPr="00D362A2">
        <w:rPr>
          <w:rFonts w:asciiTheme="minorBidi" w:hAnsiTheme="minorBidi" w:cstheme="minorBidi"/>
          <w:b/>
          <w:szCs w:val="24"/>
        </w:rPr>
        <w:t xml:space="preserve">Supervisors: </w:t>
      </w:r>
      <w:r w:rsidRPr="00D362A2">
        <w:rPr>
          <w:rFonts w:asciiTheme="minorBidi" w:hAnsiTheme="minorBidi" w:cstheme="minorBidi"/>
          <w:bCs/>
          <w:szCs w:val="24"/>
        </w:rPr>
        <w:t>Dr Amin Sadeghpour, Prof. Kieran Tuohy (</w:t>
      </w:r>
      <w:r w:rsidRPr="00D362A2">
        <w:rPr>
          <w:rFonts w:asciiTheme="minorBidi" w:hAnsiTheme="minorBidi" w:cstheme="minorBidi"/>
          <w:szCs w:val="24"/>
        </w:rPr>
        <w:t>School of Food Science &amp; Nutrition, University of Leeds)</w:t>
      </w:r>
    </w:p>
    <w:p w:rsidR="007704A9" w:rsidRPr="00D362A2" w:rsidRDefault="007704A9" w:rsidP="001A6EB3">
      <w:pPr>
        <w:spacing w:line="276" w:lineRule="auto"/>
        <w:rPr>
          <w:rFonts w:asciiTheme="minorBidi" w:hAnsiTheme="minorBidi" w:cstheme="minorBidi"/>
        </w:rPr>
      </w:pPr>
    </w:p>
    <w:p w:rsidR="007704A9" w:rsidRPr="00D362A2" w:rsidRDefault="007704A9" w:rsidP="001A6EB3">
      <w:pPr>
        <w:spacing w:line="276" w:lineRule="auto"/>
        <w:rPr>
          <w:rFonts w:asciiTheme="minorBidi" w:hAnsiTheme="minorBidi" w:cstheme="minorBidi"/>
        </w:rPr>
      </w:pPr>
    </w:p>
    <w:p w:rsidR="001A6EB3" w:rsidRDefault="007704A9" w:rsidP="001A6EB3">
      <w:pPr>
        <w:spacing w:line="276" w:lineRule="auto"/>
        <w:jc w:val="both"/>
        <w:rPr>
          <w:rFonts w:asciiTheme="minorBidi" w:hAnsiTheme="minorBidi" w:cstheme="minorBidi"/>
          <w:bCs/>
          <w:szCs w:val="24"/>
        </w:rPr>
      </w:pPr>
      <w:r w:rsidRPr="00D362A2">
        <w:rPr>
          <w:rFonts w:asciiTheme="minorBidi" w:hAnsiTheme="minorBidi" w:cstheme="minorBidi"/>
          <w:bCs/>
          <w:szCs w:val="24"/>
        </w:rPr>
        <w:t xml:space="preserve">Probiotics have been broadly recognized as health beneficial ingested living microorganisms. Since the beginning of </w:t>
      </w:r>
      <w:r w:rsidR="008C2B7D" w:rsidRPr="00D362A2">
        <w:rPr>
          <w:rFonts w:asciiTheme="minorBidi" w:hAnsiTheme="minorBidi" w:cstheme="minorBidi"/>
          <w:bCs/>
          <w:szCs w:val="24"/>
        </w:rPr>
        <w:t xml:space="preserve">the </w:t>
      </w:r>
      <w:r w:rsidRPr="00D362A2">
        <w:rPr>
          <w:rFonts w:asciiTheme="minorBidi" w:hAnsiTheme="minorBidi" w:cstheme="minorBidi"/>
          <w:bCs/>
          <w:szCs w:val="24"/>
        </w:rPr>
        <w:t>20</w:t>
      </w:r>
      <w:r w:rsidRPr="00D362A2">
        <w:rPr>
          <w:rFonts w:asciiTheme="minorBidi" w:hAnsiTheme="minorBidi" w:cstheme="minorBidi"/>
          <w:bCs/>
          <w:szCs w:val="24"/>
          <w:vertAlign w:val="superscript"/>
        </w:rPr>
        <w:t>th</w:t>
      </w:r>
      <w:r w:rsidRPr="00D362A2">
        <w:rPr>
          <w:rFonts w:asciiTheme="minorBidi" w:hAnsiTheme="minorBidi" w:cstheme="minorBidi"/>
          <w:bCs/>
          <w:szCs w:val="24"/>
        </w:rPr>
        <w:t xml:space="preserve"> century, different varieties of bacterial and yeast strains have been investigated for their diverse impact</w:t>
      </w:r>
      <w:r w:rsidR="001A6EB3">
        <w:rPr>
          <w:rFonts w:asciiTheme="minorBidi" w:hAnsiTheme="minorBidi" w:cstheme="minorBidi"/>
          <w:bCs/>
          <w:szCs w:val="24"/>
        </w:rPr>
        <w:t>s</w:t>
      </w:r>
      <w:r w:rsidRPr="00D362A2">
        <w:rPr>
          <w:rFonts w:asciiTheme="minorBidi" w:hAnsiTheme="minorBidi" w:cstheme="minorBidi"/>
          <w:bCs/>
          <w:szCs w:val="24"/>
        </w:rPr>
        <w:t xml:space="preserve"> on human health</w:t>
      </w:r>
      <w:r w:rsidR="008C2B7D" w:rsidRPr="00D362A2">
        <w:rPr>
          <w:rFonts w:asciiTheme="minorBidi" w:hAnsiTheme="minorBidi" w:cstheme="minorBidi"/>
          <w:bCs/>
          <w:szCs w:val="24"/>
        </w:rPr>
        <w:t>,</w:t>
      </w:r>
      <w:r w:rsidRPr="00D362A2">
        <w:rPr>
          <w:rFonts w:asciiTheme="minorBidi" w:hAnsiTheme="minorBidi" w:cstheme="minorBidi"/>
          <w:bCs/>
          <w:szCs w:val="24"/>
        </w:rPr>
        <w:t xml:space="preserve"> such as supporting </w:t>
      </w:r>
      <w:r w:rsidR="008C2B7D" w:rsidRPr="00D362A2">
        <w:rPr>
          <w:rFonts w:asciiTheme="minorBidi" w:hAnsiTheme="minorBidi" w:cstheme="minorBidi"/>
          <w:bCs/>
          <w:szCs w:val="24"/>
        </w:rPr>
        <w:t xml:space="preserve">the </w:t>
      </w:r>
      <w:r w:rsidRPr="00D362A2">
        <w:rPr>
          <w:rFonts w:asciiTheme="minorBidi" w:hAnsiTheme="minorBidi" w:cstheme="minorBidi"/>
          <w:bCs/>
          <w:szCs w:val="24"/>
        </w:rPr>
        <w:t xml:space="preserve">immune system, improving gut microbiome and food digestion and the prevention of colon cancer. Nevertheless, the delivery of these health benefits largely depends on their environment in </w:t>
      </w:r>
      <w:r w:rsidR="008C2B7D" w:rsidRPr="00D362A2">
        <w:rPr>
          <w:rFonts w:asciiTheme="minorBidi" w:hAnsiTheme="minorBidi" w:cstheme="minorBidi"/>
          <w:bCs/>
          <w:szCs w:val="24"/>
        </w:rPr>
        <w:t xml:space="preserve">the </w:t>
      </w:r>
      <w:r w:rsidRPr="00D362A2">
        <w:rPr>
          <w:rFonts w:asciiTheme="minorBidi" w:hAnsiTheme="minorBidi" w:cstheme="minorBidi"/>
          <w:bCs/>
          <w:szCs w:val="24"/>
        </w:rPr>
        <w:t xml:space="preserve">food matrix, gastrointestinal fluid and gut microbiome. Extremely oxygen-sensitive probiotics </w:t>
      </w:r>
      <w:r w:rsidR="00EB459D" w:rsidRPr="00D362A2">
        <w:rPr>
          <w:rFonts w:asciiTheme="minorBidi" w:hAnsiTheme="minorBidi" w:cstheme="minorBidi"/>
          <w:bCs/>
          <w:szCs w:val="24"/>
        </w:rPr>
        <w:t xml:space="preserve">(e.g. </w:t>
      </w:r>
      <w:proofErr w:type="spellStart"/>
      <w:r w:rsidR="00EB459D" w:rsidRPr="00D362A2">
        <w:rPr>
          <w:rFonts w:asciiTheme="minorBidi" w:hAnsiTheme="minorBidi" w:cstheme="minorBidi"/>
          <w:bCs/>
          <w:i/>
          <w:szCs w:val="24"/>
        </w:rPr>
        <w:t>Faecalibacterium</w:t>
      </w:r>
      <w:proofErr w:type="spellEnd"/>
      <w:r w:rsidR="00EB459D" w:rsidRPr="00D362A2">
        <w:rPr>
          <w:rFonts w:asciiTheme="minorBidi" w:hAnsiTheme="minorBidi" w:cstheme="minorBidi"/>
          <w:bCs/>
          <w:i/>
          <w:szCs w:val="24"/>
        </w:rPr>
        <w:t xml:space="preserve"> </w:t>
      </w:r>
      <w:proofErr w:type="spellStart"/>
      <w:r w:rsidR="00EB459D" w:rsidRPr="00D362A2">
        <w:rPr>
          <w:rFonts w:asciiTheme="minorBidi" w:hAnsiTheme="minorBidi" w:cstheme="minorBidi"/>
          <w:bCs/>
          <w:i/>
          <w:szCs w:val="24"/>
        </w:rPr>
        <w:t>prausnitzii</w:t>
      </w:r>
      <w:proofErr w:type="spellEnd"/>
      <w:r w:rsidR="00EB459D" w:rsidRPr="00D362A2">
        <w:rPr>
          <w:rFonts w:asciiTheme="minorBidi" w:hAnsiTheme="minorBidi" w:cstheme="minorBidi"/>
          <w:bCs/>
          <w:szCs w:val="24"/>
        </w:rPr>
        <w:t xml:space="preserve">) </w:t>
      </w:r>
      <w:r w:rsidRPr="00D362A2">
        <w:rPr>
          <w:rFonts w:asciiTheme="minorBidi" w:hAnsiTheme="minorBidi" w:cstheme="minorBidi"/>
          <w:bCs/>
          <w:szCs w:val="24"/>
        </w:rPr>
        <w:t xml:space="preserve">are a class of health beneficial living species that have shown antipathogenic, anticancer and anti-inflammatory activities. </w:t>
      </w:r>
      <w:r w:rsidR="00EB459D" w:rsidRPr="00D362A2">
        <w:rPr>
          <w:rFonts w:asciiTheme="minorBidi" w:hAnsiTheme="minorBidi" w:cstheme="minorBidi"/>
          <w:bCs/>
          <w:szCs w:val="24"/>
        </w:rPr>
        <w:t xml:space="preserve">Nevertheless, their </w:t>
      </w:r>
      <w:r w:rsidRPr="00D362A2">
        <w:rPr>
          <w:rFonts w:asciiTheme="minorBidi" w:hAnsiTheme="minorBidi" w:cstheme="minorBidi"/>
          <w:bCs/>
          <w:szCs w:val="24"/>
        </w:rPr>
        <w:t>potential health benefi</w:t>
      </w:r>
      <w:r w:rsidR="00EB459D" w:rsidRPr="00D362A2">
        <w:rPr>
          <w:rFonts w:asciiTheme="minorBidi" w:hAnsiTheme="minorBidi" w:cstheme="minorBidi"/>
          <w:bCs/>
          <w:szCs w:val="24"/>
        </w:rPr>
        <w:t>ts</w:t>
      </w:r>
      <w:r w:rsidRPr="00D362A2">
        <w:rPr>
          <w:rFonts w:asciiTheme="minorBidi" w:hAnsiTheme="minorBidi" w:cstheme="minorBidi"/>
          <w:bCs/>
          <w:szCs w:val="24"/>
        </w:rPr>
        <w:t xml:space="preserve"> are largely compromised under aerobic and harsh conditions during laboratory production, product formulation and storage. </w:t>
      </w:r>
    </w:p>
    <w:p w:rsidR="001A6EB3" w:rsidRDefault="001A6EB3" w:rsidP="001A6EB3">
      <w:pPr>
        <w:spacing w:line="276" w:lineRule="auto"/>
        <w:jc w:val="both"/>
        <w:rPr>
          <w:rFonts w:asciiTheme="minorBidi" w:hAnsiTheme="minorBidi" w:cstheme="minorBidi"/>
          <w:bCs/>
          <w:szCs w:val="24"/>
        </w:rPr>
      </w:pPr>
    </w:p>
    <w:p w:rsidR="00EB459D" w:rsidRDefault="00EB459D" w:rsidP="001A6EB3">
      <w:pPr>
        <w:spacing w:line="276" w:lineRule="auto"/>
        <w:jc w:val="both"/>
        <w:rPr>
          <w:rFonts w:asciiTheme="minorBidi" w:hAnsiTheme="minorBidi" w:cstheme="minorBidi"/>
          <w:bCs/>
          <w:szCs w:val="24"/>
        </w:rPr>
      </w:pPr>
      <w:r w:rsidRPr="00D362A2">
        <w:rPr>
          <w:rFonts w:asciiTheme="minorBidi" w:hAnsiTheme="minorBidi" w:cstheme="minorBidi"/>
          <w:bCs/>
          <w:szCs w:val="24"/>
        </w:rPr>
        <w:t xml:space="preserve">This PhD project aims to </w:t>
      </w:r>
      <w:r w:rsidR="001A6EB3">
        <w:rPr>
          <w:rFonts w:asciiTheme="minorBidi" w:hAnsiTheme="minorBidi" w:cstheme="minorBidi"/>
          <w:bCs/>
          <w:szCs w:val="24"/>
        </w:rPr>
        <w:t>engineer</w:t>
      </w:r>
      <w:r w:rsidR="001A6EB3">
        <w:rPr>
          <w:rFonts w:asciiTheme="minorBidi" w:hAnsiTheme="minorBidi" w:cstheme="minorBidi"/>
          <w:bCs/>
          <w:szCs w:val="24"/>
        </w:rPr>
        <w:t xml:space="preserve"> novel functional soft material </w:t>
      </w:r>
      <w:r w:rsidR="001A6EB3">
        <w:rPr>
          <w:rFonts w:asciiTheme="minorBidi" w:hAnsiTheme="minorBidi" w:cstheme="minorBidi"/>
          <w:bCs/>
          <w:szCs w:val="24"/>
        </w:rPr>
        <w:t xml:space="preserve">for the encapsulation of </w:t>
      </w:r>
      <w:r w:rsidR="007704A9" w:rsidRPr="00D362A2">
        <w:rPr>
          <w:rFonts w:asciiTheme="minorBidi" w:hAnsiTheme="minorBidi" w:cstheme="minorBidi"/>
          <w:bCs/>
          <w:szCs w:val="24"/>
        </w:rPr>
        <w:t>living microorganisms</w:t>
      </w:r>
      <w:r w:rsidR="001A6EB3">
        <w:rPr>
          <w:rFonts w:asciiTheme="minorBidi" w:hAnsiTheme="minorBidi" w:cstheme="minorBidi"/>
          <w:bCs/>
          <w:szCs w:val="24"/>
        </w:rPr>
        <w:t xml:space="preserve"> </w:t>
      </w:r>
      <w:r w:rsidR="007704A9" w:rsidRPr="00D362A2">
        <w:rPr>
          <w:rFonts w:asciiTheme="minorBidi" w:hAnsiTheme="minorBidi" w:cstheme="minorBidi"/>
          <w:bCs/>
          <w:szCs w:val="24"/>
        </w:rPr>
        <w:t xml:space="preserve">to protect </w:t>
      </w:r>
      <w:r w:rsidR="001A6EB3">
        <w:rPr>
          <w:rFonts w:asciiTheme="minorBidi" w:hAnsiTheme="minorBidi" w:cstheme="minorBidi"/>
          <w:bCs/>
          <w:szCs w:val="24"/>
        </w:rPr>
        <w:t xml:space="preserve">them </w:t>
      </w:r>
      <w:r w:rsidR="007704A9" w:rsidRPr="00D362A2">
        <w:rPr>
          <w:rFonts w:asciiTheme="minorBidi" w:hAnsiTheme="minorBidi" w:cstheme="minorBidi"/>
          <w:bCs/>
          <w:szCs w:val="24"/>
        </w:rPr>
        <w:t xml:space="preserve">against gases </w:t>
      </w:r>
      <w:r w:rsidR="00D362A2">
        <w:rPr>
          <w:rFonts w:asciiTheme="minorBidi" w:hAnsiTheme="minorBidi" w:cstheme="minorBidi"/>
          <w:bCs/>
          <w:szCs w:val="24"/>
        </w:rPr>
        <w:t>while</w:t>
      </w:r>
      <w:r w:rsidR="007704A9" w:rsidRPr="00D362A2">
        <w:rPr>
          <w:rFonts w:asciiTheme="minorBidi" w:hAnsiTheme="minorBidi" w:cstheme="minorBidi"/>
          <w:bCs/>
          <w:szCs w:val="24"/>
        </w:rPr>
        <w:t xml:space="preserve"> provid</w:t>
      </w:r>
      <w:r w:rsidR="00D362A2">
        <w:rPr>
          <w:rFonts w:asciiTheme="minorBidi" w:hAnsiTheme="minorBidi" w:cstheme="minorBidi"/>
          <w:bCs/>
          <w:szCs w:val="24"/>
        </w:rPr>
        <w:t>ing</w:t>
      </w:r>
      <w:r w:rsidR="007704A9" w:rsidRPr="00D362A2">
        <w:rPr>
          <w:rFonts w:asciiTheme="minorBidi" w:hAnsiTheme="minorBidi" w:cstheme="minorBidi"/>
          <w:bCs/>
          <w:szCs w:val="24"/>
        </w:rPr>
        <w:t xml:space="preserve"> nutrients and metabolites to ensure their viability. An appropriate encapsulation approach would protect </w:t>
      </w:r>
      <w:r w:rsidR="00325700" w:rsidRPr="00D362A2">
        <w:rPr>
          <w:rFonts w:asciiTheme="minorBidi" w:hAnsiTheme="minorBidi" w:cstheme="minorBidi"/>
          <w:bCs/>
          <w:szCs w:val="24"/>
        </w:rPr>
        <w:t xml:space="preserve">the </w:t>
      </w:r>
      <w:r w:rsidR="00325700" w:rsidRPr="00D362A2">
        <w:rPr>
          <w:rFonts w:asciiTheme="minorBidi" w:hAnsiTheme="minorBidi" w:cstheme="minorBidi"/>
          <w:bCs/>
          <w:iCs/>
          <w:szCs w:val="24"/>
        </w:rPr>
        <w:t>probiotics</w:t>
      </w:r>
      <w:r w:rsidR="007704A9" w:rsidRPr="00D362A2">
        <w:rPr>
          <w:rFonts w:asciiTheme="minorBidi" w:hAnsiTheme="minorBidi" w:cstheme="minorBidi"/>
          <w:bCs/>
          <w:szCs w:val="24"/>
        </w:rPr>
        <w:t xml:space="preserve">, miniate </w:t>
      </w:r>
      <w:r w:rsidR="00325700" w:rsidRPr="00D362A2">
        <w:rPr>
          <w:rFonts w:asciiTheme="minorBidi" w:hAnsiTheme="minorBidi" w:cstheme="minorBidi"/>
          <w:bCs/>
          <w:szCs w:val="24"/>
        </w:rPr>
        <w:t>their</w:t>
      </w:r>
      <w:r w:rsidR="007704A9" w:rsidRPr="00D362A2">
        <w:rPr>
          <w:rFonts w:asciiTheme="minorBidi" w:hAnsiTheme="minorBidi" w:cstheme="minorBidi"/>
          <w:bCs/>
          <w:szCs w:val="24"/>
        </w:rPr>
        <w:t xml:space="preserve"> viability and suit ultimate applicability as </w:t>
      </w:r>
      <w:r w:rsidR="00325700" w:rsidRPr="00D362A2">
        <w:rPr>
          <w:rFonts w:asciiTheme="minorBidi" w:hAnsiTheme="minorBidi" w:cstheme="minorBidi"/>
          <w:bCs/>
          <w:szCs w:val="24"/>
        </w:rPr>
        <w:t xml:space="preserve">next generation active </w:t>
      </w:r>
      <w:r w:rsidR="007704A9" w:rsidRPr="00D362A2">
        <w:rPr>
          <w:rFonts w:asciiTheme="minorBidi" w:hAnsiTheme="minorBidi" w:cstheme="minorBidi"/>
          <w:bCs/>
          <w:szCs w:val="24"/>
        </w:rPr>
        <w:t>food supplement</w:t>
      </w:r>
      <w:r w:rsidR="008C2B7D" w:rsidRPr="00D362A2">
        <w:rPr>
          <w:rFonts w:asciiTheme="minorBidi" w:hAnsiTheme="minorBidi" w:cstheme="minorBidi"/>
          <w:bCs/>
          <w:szCs w:val="24"/>
        </w:rPr>
        <w:t>s</w:t>
      </w:r>
      <w:r w:rsidR="007704A9" w:rsidRPr="00D362A2">
        <w:rPr>
          <w:rFonts w:asciiTheme="minorBidi" w:hAnsiTheme="minorBidi" w:cstheme="minorBidi"/>
          <w:bCs/>
          <w:szCs w:val="24"/>
        </w:rPr>
        <w:t xml:space="preserve">. </w:t>
      </w:r>
    </w:p>
    <w:p w:rsidR="001A6EB3" w:rsidRPr="00D362A2" w:rsidRDefault="001A6EB3" w:rsidP="001A6EB3">
      <w:pPr>
        <w:spacing w:line="276" w:lineRule="auto"/>
        <w:jc w:val="both"/>
        <w:rPr>
          <w:rFonts w:asciiTheme="minorBidi" w:hAnsiTheme="minorBidi" w:cstheme="minorBidi"/>
          <w:bCs/>
          <w:szCs w:val="24"/>
        </w:rPr>
      </w:pPr>
    </w:p>
    <w:p w:rsidR="007704A9" w:rsidRPr="00D362A2" w:rsidRDefault="00325700" w:rsidP="001A6EB3">
      <w:pPr>
        <w:spacing w:line="276" w:lineRule="auto"/>
        <w:jc w:val="both"/>
        <w:rPr>
          <w:rFonts w:asciiTheme="minorBidi" w:hAnsiTheme="minorBidi" w:cstheme="minorBidi"/>
          <w:bCs/>
          <w:szCs w:val="24"/>
        </w:rPr>
      </w:pPr>
      <w:r w:rsidRPr="00D362A2">
        <w:rPr>
          <w:rFonts w:asciiTheme="minorBidi" w:hAnsiTheme="minorBidi" w:cstheme="minorBidi"/>
          <w:bCs/>
          <w:szCs w:val="24"/>
        </w:rPr>
        <w:t>In t</w:t>
      </w:r>
      <w:r w:rsidR="007704A9" w:rsidRPr="00D362A2">
        <w:rPr>
          <w:rFonts w:asciiTheme="minorBidi" w:hAnsiTheme="minorBidi" w:cstheme="minorBidi"/>
          <w:bCs/>
          <w:szCs w:val="24"/>
        </w:rPr>
        <w:t xml:space="preserve">his </w:t>
      </w:r>
      <w:r w:rsidRPr="00D362A2">
        <w:rPr>
          <w:rFonts w:asciiTheme="minorBidi" w:hAnsiTheme="minorBidi" w:cstheme="minorBidi"/>
          <w:bCs/>
          <w:szCs w:val="24"/>
        </w:rPr>
        <w:t>PhD</w:t>
      </w:r>
      <w:r w:rsidR="007704A9" w:rsidRPr="00D362A2">
        <w:rPr>
          <w:rFonts w:asciiTheme="minorBidi" w:hAnsiTheme="minorBidi" w:cstheme="minorBidi"/>
          <w:bCs/>
          <w:szCs w:val="24"/>
        </w:rPr>
        <w:t xml:space="preserve"> project</w:t>
      </w:r>
      <w:r w:rsidRPr="00D362A2">
        <w:rPr>
          <w:rFonts w:asciiTheme="minorBidi" w:hAnsiTheme="minorBidi" w:cstheme="minorBidi"/>
          <w:bCs/>
          <w:szCs w:val="24"/>
        </w:rPr>
        <w:t>,</w:t>
      </w:r>
      <w:r w:rsidR="007704A9" w:rsidRPr="00D362A2">
        <w:rPr>
          <w:rFonts w:asciiTheme="minorBidi" w:hAnsiTheme="minorBidi" w:cstheme="minorBidi"/>
          <w:bCs/>
          <w:szCs w:val="24"/>
        </w:rPr>
        <w:t xml:space="preserve"> </w:t>
      </w:r>
      <w:r w:rsidRPr="00D362A2">
        <w:rPr>
          <w:rFonts w:asciiTheme="minorBidi" w:hAnsiTheme="minorBidi" w:cstheme="minorBidi"/>
          <w:bCs/>
          <w:szCs w:val="24"/>
        </w:rPr>
        <w:t xml:space="preserve">you will </w:t>
      </w:r>
      <w:r w:rsidR="007704A9" w:rsidRPr="00D362A2">
        <w:rPr>
          <w:rFonts w:asciiTheme="minorBidi" w:hAnsiTheme="minorBidi" w:cstheme="minorBidi"/>
          <w:bCs/>
          <w:szCs w:val="24"/>
        </w:rPr>
        <w:t xml:space="preserve">explore </w:t>
      </w:r>
      <w:r w:rsidRPr="00D362A2">
        <w:rPr>
          <w:rFonts w:asciiTheme="minorBidi" w:hAnsiTheme="minorBidi" w:cstheme="minorBidi"/>
          <w:bCs/>
          <w:szCs w:val="24"/>
        </w:rPr>
        <w:t xml:space="preserve">advanced electrospinning </w:t>
      </w:r>
      <w:r w:rsidR="00BF6E32" w:rsidRPr="00D362A2">
        <w:rPr>
          <w:rFonts w:asciiTheme="minorBidi" w:hAnsiTheme="minorBidi" w:cstheme="minorBidi"/>
          <w:bCs/>
          <w:szCs w:val="24"/>
        </w:rPr>
        <w:t>as</w:t>
      </w:r>
      <w:r w:rsidRPr="00D362A2">
        <w:rPr>
          <w:rFonts w:asciiTheme="minorBidi" w:hAnsiTheme="minorBidi" w:cstheme="minorBidi"/>
          <w:bCs/>
          <w:szCs w:val="24"/>
        </w:rPr>
        <w:t xml:space="preserve"> non-thermal </w:t>
      </w:r>
      <w:r w:rsidR="00BF6E32" w:rsidRPr="00D362A2">
        <w:rPr>
          <w:rFonts w:asciiTheme="minorBidi" w:hAnsiTheme="minorBidi" w:cstheme="minorBidi"/>
          <w:bCs/>
          <w:szCs w:val="24"/>
        </w:rPr>
        <w:t>bio</w:t>
      </w:r>
      <w:r w:rsidRPr="00D362A2">
        <w:rPr>
          <w:rFonts w:asciiTheme="minorBidi" w:hAnsiTheme="minorBidi" w:cstheme="minorBidi"/>
          <w:bCs/>
          <w:szCs w:val="24"/>
        </w:rPr>
        <w:t xml:space="preserve">polymer processing </w:t>
      </w:r>
      <w:r w:rsidR="007704A9" w:rsidRPr="00D362A2">
        <w:rPr>
          <w:rFonts w:asciiTheme="minorBidi" w:hAnsiTheme="minorBidi" w:cstheme="minorBidi"/>
          <w:bCs/>
          <w:szCs w:val="24"/>
        </w:rPr>
        <w:t>technolog</w:t>
      </w:r>
      <w:r w:rsidR="00BF6E32" w:rsidRPr="00D362A2">
        <w:rPr>
          <w:rFonts w:asciiTheme="minorBidi" w:hAnsiTheme="minorBidi" w:cstheme="minorBidi"/>
          <w:bCs/>
          <w:szCs w:val="24"/>
        </w:rPr>
        <w:t>y</w:t>
      </w:r>
      <w:r w:rsidRPr="00D362A2">
        <w:rPr>
          <w:rFonts w:asciiTheme="minorBidi" w:hAnsiTheme="minorBidi" w:cstheme="minorBidi"/>
          <w:bCs/>
          <w:szCs w:val="24"/>
        </w:rPr>
        <w:t xml:space="preserve">, </w:t>
      </w:r>
      <w:r w:rsidR="008C2B7D" w:rsidRPr="00D362A2">
        <w:rPr>
          <w:rFonts w:asciiTheme="minorBidi" w:hAnsiTheme="minorBidi" w:cstheme="minorBidi"/>
          <w:bCs/>
          <w:szCs w:val="24"/>
        </w:rPr>
        <w:t xml:space="preserve">and </w:t>
      </w:r>
      <w:r w:rsidR="00BF6E32" w:rsidRPr="00D362A2">
        <w:rPr>
          <w:rFonts w:asciiTheme="minorBidi" w:hAnsiTheme="minorBidi" w:cstheme="minorBidi"/>
          <w:bCs/>
          <w:szCs w:val="24"/>
        </w:rPr>
        <w:t xml:space="preserve">apply X-ray scattering </w:t>
      </w:r>
      <w:r w:rsidR="00616DDE" w:rsidRPr="00D362A2">
        <w:rPr>
          <w:rFonts w:asciiTheme="minorBidi" w:hAnsiTheme="minorBidi" w:cstheme="minorBidi"/>
          <w:bCs/>
          <w:szCs w:val="24"/>
        </w:rPr>
        <w:t>to control</w:t>
      </w:r>
      <w:r w:rsidR="00BF6E32" w:rsidRPr="00D362A2">
        <w:rPr>
          <w:rFonts w:asciiTheme="minorBidi" w:hAnsiTheme="minorBidi" w:cstheme="minorBidi"/>
          <w:bCs/>
          <w:szCs w:val="24"/>
        </w:rPr>
        <w:t xml:space="preserve"> </w:t>
      </w:r>
      <w:r w:rsidR="00616DDE" w:rsidRPr="00D362A2">
        <w:rPr>
          <w:rFonts w:asciiTheme="minorBidi" w:hAnsiTheme="minorBidi" w:cstheme="minorBidi"/>
          <w:bCs/>
          <w:szCs w:val="24"/>
        </w:rPr>
        <w:t>their nanostructures</w:t>
      </w:r>
      <w:r w:rsidR="00BF6E32" w:rsidRPr="00D362A2">
        <w:rPr>
          <w:rFonts w:asciiTheme="minorBidi" w:hAnsiTheme="minorBidi" w:cstheme="minorBidi"/>
          <w:bCs/>
          <w:szCs w:val="24"/>
        </w:rPr>
        <w:t xml:space="preserve">, </w:t>
      </w:r>
      <w:r w:rsidR="00616DDE" w:rsidRPr="00D362A2">
        <w:rPr>
          <w:rFonts w:asciiTheme="minorBidi" w:hAnsiTheme="minorBidi" w:cstheme="minorBidi"/>
          <w:bCs/>
          <w:szCs w:val="24"/>
        </w:rPr>
        <w:t xml:space="preserve">leading to </w:t>
      </w:r>
      <w:r w:rsidR="008C2B7D" w:rsidRPr="00D362A2">
        <w:rPr>
          <w:rFonts w:asciiTheme="minorBidi" w:hAnsiTheme="minorBidi" w:cstheme="minorBidi"/>
          <w:bCs/>
          <w:szCs w:val="24"/>
        </w:rPr>
        <w:t xml:space="preserve">the </w:t>
      </w:r>
      <w:r w:rsidRPr="00D362A2">
        <w:rPr>
          <w:rFonts w:asciiTheme="minorBidi" w:hAnsiTheme="minorBidi" w:cstheme="minorBidi"/>
          <w:bCs/>
          <w:szCs w:val="24"/>
        </w:rPr>
        <w:t xml:space="preserve">sustainable </w:t>
      </w:r>
      <w:r w:rsidR="00616DDE" w:rsidRPr="00D362A2">
        <w:rPr>
          <w:rFonts w:asciiTheme="minorBidi" w:hAnsiTheme="minorBidi" w:cstheme="minorBidi"/>
          <w:bCs/>
          <w:szCs w:val="24"/>
        </w:rPr>
        <w:t xml:space="preserve">development of novel functional </w:t>
      </w:r>
      <w:r w:rsidRPr="00D362A2">
        <w:rPr>
          <w:rFonts w:asciiTheme="minorBidi" w:hAnsiTheme="minorBidi" w:cstheme="minorBidi"/>
          <w:bCs/>
          <w:szCs w:val="24"/>
        </w:rPr>
        <w:t>biomaterial</w:t>
      </w:r>
      <w:r w:rsidR="00616DDE" w:rsidRPr="00D362A2">
        <w:rPr>
          <w:rFonts w:asciiTheme="minorBidi" w:hAnsiTheme="minorBidi" w:cstheme="minorBidi"/>
          <w:bCs/>
          <w:szCs w:val="24"/>
        </w:rPr>
        <w:t>.</w:t>
      </w:r>
      <w:r w:rsidRPr="00D362A2">
        <w:rPr>
          <w:rFonts w:asciiTheme="minorBidi" w:hAnsiTheme="minorBidi" w:cstheme="minorBidi"/>
          <w:bCs/>
          <w:szCs w:val="24"/>
        </w:rPr>
        <w:t xml:space="preserve"> </w:t>
      </w:r>
      <w:r w:rsidR="00616DDE" w:rsidRPr="00D362A2">
        <w:rPr>
          <w:rFonts w:asciiTheme="minorBidi" w:hAnsiTheme="minorBidi" w:cstheme="minorBidi"/>
          <w:bCs/>
          <w:szCs w:val="24"/>
        </w:rPr>
        <w:t xml:space="preserve">The biomaterial will provide protection </w:t>
      </w:r>
      <w:r w:rsidR="007704A9" w:rsidRPr="00D362A2">
        <w:rPr>
          <w:rFonts w:asciiTheme="minorBidi" w:hAnsiTheme="minorBidi" w:cstheme="minorBidi"/>
          <w:bCs/>
          <w:szCs w:val="24"/>
        </w:rPr>
        <w:t xml:space="preserve">against oxygen, </w:t>
      </w:r>
      <w:r w:rsidRPr="00D362A2">
        <w:rPr>
          <w:rFonts w:asciiTheme="minorBidi" w:hAnsiTheme="minorBidi" w:cstheme="minorBidi"/>
          <w:bCs/>
          <w:szCs w:val="24"/>
        </w:rPr>
        <w:t xml:space="preserve">appropriate mechanical strength and </w:t>
      </w:r>
      <w:r w:rsidR="007704A9" w:rsidRPr="00D362A2">
        <w:rPr>
          <w:rFonts w:asciiTheme="minorBidi" w:hAnsiTheme="minorBidi" w:cstheme="minorBidi"/>
          <w:bCs/>
          <w:szCs w:val="24"/>
        </w:rPr>
        <w:t xml:space="preserve">stability and </w:t>
      </w:r>
      <w:r w:rsidRPr="00D362A2">
        <w:rPr>
          <w:rFonts w:asciiTheme="minorBidi" w:hAnsiTheme="minorBidi" w:cstheme="minorBidi"/>
          <w:bCs/>
          <w:szCs w:val="24"/>
        </w:rPr>
        <w:t xml:space="preserve">suitable </w:t>
      </w:r>
      <w:r w:rsidR="007704A9" w:rsidRPr="00D362A2">
        <w:rPr>
          <w:rFonts w:asciiTheme="minorBidi" w:hAnsiTheme="minorBidi" w:cstheme="minorBidi"/>
          <w:bCs/>
          <w:szCs w:val="24"/>
        </w:rPr>
        <w:t xml:space="preserve">digestibility. The protection efficiency and other functional properties of </w:t>
      </w:r>
      <w:proofErr w:type="spellStart"/>
      <w:r w:rsidR="007704A9" w:rsidRPr="00D362A2">
        <w:rPr>
          <w:rFonts w:asciiTheme="minorBidi" w:hAnsiTheme="minorBidi" w:cstheme="minorBidi"/>
          <w:bCs/>
          <w:szCs w:val="24"/>
        </w:rPr>
        <w:t>fibre</w:t>
      </w:r>
      <w:proofErr w:type="spellEnd"/>
      <w:r w:rsidR="007704A9" w:rsidRPr="00D362A2">
        <w:rPr>
          <w:rFonts w:asciiTheme="minorBidi" w:hAnsiTheme="minorBidi" w:cstheme="minorBidi"/>
          <w:bCs/>
          <w:szCs w:val="24"/>
        </w:rPr>
        <w:t xml:space="preserve"> systems will be examined under controlled humidity and oxygen environment. The release kinetics and viability of the microorganism will also be explored under probiotic production and simulated gastrointestinal conditions, including interactions with the human gut microbiome using model systems.</w:t>
      </w:r>
    </w:p>
    <w:p w:rsidR="00BF6E32" w:rsidRPr="00D362A2" w:rsidRDefault="00BF6E32" w:rsidP="001A6EB3">
      <w:pPr>
        <w:spacing w:line="276" w:lineRule="auto"/>
        <w:jc w:val="both"/>
        <w:rPr>
          <w:rFonts w:asciiTheme="minorBidi" w:hAnsiTheme="minorBidi" w:cstheme="minorBidi"/>
          <w:bCs/>
          <w:szCs w:val="24"/>
        </w:rPr>
      </w:pPr>
    </w:p>
    <w:p w:rsidR="00BF6E32" w:rsidRPr="00D362A2" w:rsidRDefault="00BF6E32" w:rsidP="001A6EB3">
      <w:pPr>
        <w:spacing w:line="276" w:lineRule="auto"/>
        <w:jc w:val="both"/>
        <w:rPr>
          <w:rFonts w:asciiTheme="minorBidi" w:hAnsiTheme="minorBidi" w:cstheme="minorBidi"/>
          <w:bCs/>
          <w:szCs w:val="24"/>
        </w:rPr>
      </w:pPr>
      <w:r w:rsidRPr="00D362A2">
        <w:rPr>
          <w:rFonts w:asciiTheme="minorBidi" w:hAnsiTheme="minorBidi" w:cstheme="minorBidi"/>
          <w:bCs/>
          <w:szCs w:val="24"/>
        </w:rPr>
        <w:t>This is an interdisciplinary research project that offer</w:t>
      </w:r>
      <w:r w:rsidR="008C2B7D" w:rsidRPr="00D362A2">
        <w:rPr>
          <w:rFonts w:asciiTheme="minorBidi" w:hAnsiTheme="minorBidi" w:cstheme="minorBidi"/>
          <w:bCs/>
          <w:szCs w:val="24"/>
        </w:rPr>
        <w:t>s</w:t>
      </w:r>
      <w:r w:rsidRPr="00D362A2">
        <w:rPr>
          <w:rFonts w:asciiTheme="minorBidi" w:hAnsiTheme="minorBidi" w:cstheme="minorBidi"/>
          <w:bCs/>
          <w:szCs w:val="24"/>
        </w:rPr>
        <w:t xml:space="preserve"> </w:t>
      </w:r>
      <w:r w:rsidR="008C2B7D" w:rsidRPr="00D362A2">
        <w:rPr>
          <w:rFonts w:asciiTheme="minorBidi" w:hAnsiTheme="minorBidi" w:cstheme="minorBidi"/>
          <w:bCs/>
          <w:szCs w:val="24"/>
        </w:rPr>
        <w:t xml:space="preserve">an </w:t>
      </w:r>
      <w:r w:rsidRPr="00D362A2">
        <w:rPr>
          <w:rFonts w:asciiTheme="minorBidi" w:hAnsiTheme="minorBidi" w:cstheme="minorBidi"/>
          <w:bCs/>
          <w:szCs w:val="24"/>
        </w:rPr>
        <w:t xml:space="preserve">excellent opportunity to work at the intersection of </w:t>
      </w:r>
      <w:r w:rsidR="00616DDE" w:rsidRPr="00D362A2">
        <w:rPr>
          <w:rFonts w:asciiTheme="minorBidi" w:hAnsiTheme="minorBidi" w:cstheme="minorBidi"/>
          <w:bCs/>
          <w:szCs w:val="24"/>
        </w:rPr>
        <w:t xml:space="preserve">soft matter design and </w:t>
      </w:r>
      <w:r w:rsidRPr="00D362A2">
        <w:rPr>
          <w:rFonts w:asciiTheme="minorBidi" w:hAnsiTheme="minorBidi" w:cstheme="minorBidi"/>
          <w:bCs/>
          <w:szCs w:val="24"/>
        </w:rPr>
        <w:t>gut microbiology.</w:t>
      </w:r>
      <w:r w:rsidR="00616DDE" w:rsidRPr="00D362A2">
        <w:rPr>
          <w:rFonts w:asciiTheme="minorBidi" w:hAnsiTheme="minorBidi" w:cstheme="minorBidi"/>
          <w:bCs/>
          <w:szCs w:val="24"/>
        </w:rPr>
        <w:t xml:space="preserve"> You will graduate with three key area</w:t>
      </w:r>
      <w:r w:rsidR="008C2B7D" w:rsidRPr="00D362A2">
        <w:rPr>
          <w:rFonts w:asciiTheme="minorBidi" w:hAnsiTheme="minorBidi" w:cstheme="minorBidi"/>
          <w:bCs/>
          <w:szCs w:val="24"/>
        </w:rPr>
        <w:t>s</w:t>
      </w:r>
      <w:r w:rsidR="00616DDE" w:rsidRPr="00D362A2">
        <w:rPr>
          <w:rFonts w:asciiTheme="minorBidi" w:hAnsiTheme="minorBidi" w:cstheme="minorBidi"/>
          <w:bCs/>
          <w:szCs w:val="24"/>
        </w:rPr>
        <w:t xml:space="preserve"> of expertise: i) electrospinning as a ubiquitous biopolymer processing technique and ii) X-ray scattering for polymer structural analysis, iii) microbiology.</w:t>
      </w:r>
      <w:r w:rsidRPr="00D362A2">
        <w:rPr>
          <w:rFonts w:asciiTheme="minorBidi" w:hAnsiTheme="minorBidi" w:cstheme="minorBidi"/>
          <w:bCs/>
          <w:szCs w:val="24"/>
        </w:rPr>
        <w:t xml:space="preserve"> </w:t>
      </w:r>
      <w:r w:rsidR="00BE2F02">
        <w:rPr>
          <w:rFonts w:asciiTheme="minorBidi" w:hAnsiTheme="minorBidi" w:cstheme="minorBidi"/>
          <w:bCs/>
          <w:szCs w:val="24"/>
        </w:rPr>
        <w:t>This project would suit a graduate with a strong background in chemical and physical science</w:t>
      </w:r>
      <w:r w:rsidR="001A6EB3">
        <w:rPr>
          <w:rFonts w:asciiTheme="minorBidi" w:hAnsiTheme="minorBidi" w:cstheme="minorBidi"/>
          <w:bCs/>
          <w:szCs w:val="24"/>
        </w:rPr>
        <w:t>s</w:t>
      </w:r>
      <w:r w:rsidR="00BE2F02">
        <w:rPr>
          <w:rFonts w:asciiTheme="minorBidi" w:hAnsiTheme="minorBidi" w:cstheme="minorBidi"/>
          <w:bCs/>
          <w:szCs w:val="24"/>
        </w:rPr>
        <w:t xml:space="preserve"> but </w:t>
      </w:r>
      <w:r w:rsidR="001A6EB3">
        <w:rPr>
          <w:rFonts w:asciiTheme="minorBidi" w:hAnsiTheme="minorBidi" w:cstheme="minorBidi"/>
          <w:bCs/>
          <w:szCs w:val="24"/>
        </w:rPr>
        <w:t>interested</w:t>
      </w:r>
      <w:r w:rsidR="00BE2F02">
        <w:rPr>
          <w:rFonts w:asciiTheme="minorBidi" w:hAnsiTheme="minorBidi" w:cstheme="minorBidi"/>
          <w:bCs/>
          <w:szCs w:val="24"/>
        </w:rPr>
        <w:t xml:space="preserve"> in applying advanced soft matter design to biological or food related applications.</w:t>
      </w:r>
    </w:p>
    <w:p w:rsidR="007704A9" w:rsidRPr="00D362A2" w:rsidRDefault="007704A9" w:rsidP="001A6EB3">
      <w:pPr>
        <w:spacing w:line="276" w:lineRule="auto"/>
        <w:rPr>
          <w:rFonts w:asciiTheme="minorBidi" w:hAnsiTheme="minorBidi" w:cstheme="minorBidi"/>
        </w:rPr>
      </w:pPr>
    </w:p>
    <w:p w:rsidR="00EB459D" w:rsidRPr="00D362A2" w:rsidRDefault="00EB459D" w:rsidP="001A6EB3">
      <w:pPr>
        <w:spacing w:line="276" w:lineRule="auto"/>
        <w:rPr>
          <w:rFonts w:asciiTheme="minorBidi" w:hAnsiTheme="minorBidi" w:cstheme="minorBidi"/>
        </w:rPr>
      </w:pPr>
      <w:r w:rsidRPr="00D362A2">
        <w:rPr>
          <w:rFonts w:asciiTheme="minorBidi" w:hAnsiTheme="minorBidi" w:cstheme="minorBidi"/>
          <w:b/>
          <w:bCs/>
        </w:rPr>
        <w:lastRenderedPageBreak/>
        <w:t>Keywords</w:t>
      </w:r>
      <w:r w:rsidRPr="00D362A2">
        <w:rPr>
          <w:rFonts w:asciiTheme="minorBidi" w:hAnsiTheme="minorBidi" w:cstheme="minorBidi"/>
        </w:rPr>
        <w:t xml:space="preserve">: </w:t>
      </w:r>
      <w:r w:rsidR="00BE2F02">
        <w:rPr>
          <w:rFonts w:asciiTheme="minorBidi" w:hAnsiTheme="minorBidi" w:cstheme="minorBidi"/>
        </w:rPr>
        <w:t xml:space="preserve">chemistry, physics, </w:t>
      </w:r>
      <w:r w:rsidR="00BF6E32" w:rsidRPr="00D362A2">
        <w:rPr>
          <w:rFonts w:asciiTheme="minorBidi" w:hAnsiTheme="minorBidi" w:cstheme="minorBidi"/>
          <w:bCs/>
          <w:szCs w:val="24"/>
        </w:rPr>
        <w:t>oxygen-sensitive probiotics, encapsulation, biopolymer, gut microbiome small angle X-ray scattering, electrospinning</w:t>
      </w:r>
      <w:r w:rsidR="00616DDE" w:rsidRPr="00D362A2">
        <w:rPr>
          <w:rFonts w:asciiTheme="minorBidi" w:hAnsiTheme="minorBidi" w:cstheme="minorBidi"/>
          <w:bCs/>
          <w:szCs w:val="24"/>
        </w:rPr>
        <w:t>, bioprocessing</w:t>
      </w:r>
    </w:p>
    <w:p w:rsidR="00EB459D" w:rsidRPr="00D362A2" w:rsidRDefault="00EB459D" w:rsidP="001A6EB3">
      <w:pPr>
        <w:spacing w:line="276" w:lineRule="auto"/>
        <w:rPr>
          <w:rFonts w:asciiTheme="minorBidi" w:hAnsiTheme="minorBidi" w:cstheme="minorBidi"/>
        </w:rPr>
      </w:pPr>
    </w:p>
    <w:sectPr w:rsidR="00EB459D" w:rsidRPr="00D36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1NjUxNTMyszQzMzBQ0lEKTi0uzszPAykwqgUAjhHJwywAAAA="/>
  </w:docVars>
  <w:rsids>
    <w:rsidRoot w:val="007704A9"/>
    <w:rsid w:val="001A6EB3"/>
    <w:rsid w:val="00325700"/>
    <w:rsid w:val="00616DDE"/>
    <w:rsid w:val="007704A9"/>
    <w:rsid w:val="007F1C9C"/>
    <w:rsid w:val="008C2B7D"/>
    <w:rsid w:val="00BE2F02"/>
    <w:rsid w:val="00BF6E32"/>
    <w:rsid w:val="00D362A2"/>
    <w:rsid w:val="00EB45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7DB4"/>
  <w15:chartTrackingRefBased/>
  <w15:docId w15:val="{594D4DED-8AB8-493F-90B3-ED7ED923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A9"/>
    <w:pPr>
      <w:spacing w:after="0" w:line="240" w:lineRule="auto"/>
    </w:pPr>
    <w:rPr>
      <w:rFonts w:ascii="Times New Roman" w:eastAsia="Times New Roman" w:hAnsi="Times New Roman" w:cs="Times New Roman"/>
      <w:kern w:val="0"/>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A6EB3"/>
    <w:pPr>
      <w:spacing w:after="0" w:line="240" w:lineRule="auto"/>
    </w:pPr>
    <w:rPr>
      <w:rFonts w:ascii="Times New Roman" w:eastAsia="Times New Roman" w:hAnsi="Times New Roman" w:cs="Times New Roman"/>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Sadeghpour Dilmaghani</dc:creator>
  <cp:keywords/>
  <dc:description/>
  <cp:lastModifiedBy>Amin Sadeghpour Dilmaghani</cp:lastModifiedBy>
  <cp:revision>3</cp:revision>
  <dcterms:created xsi:type="dcterms:W3CDTF">2023-06-08T08:06:00Z</dcterms:created>
  <dcterms:modified xsi:type="dcterms:W3CDTF">2023-06-08T08:39:00Z</dcterms:modified>
</cp:coreProperties>
</file>